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41C" w:rsidRDefault="0015641C" w:rsidP="0015641C">
      <w:pPr>
        <w:pStyle w:val="31"/>
        <w:jc w:val="center"/>
        <w:rPr>
          <w:rFonts w:ascii="Bodo_uzb" w:hAnsi="Bodo_uzb"/>
          <w:b/>
          <w:caps/>
        </w:rPr>
      </w:pPr>
      <w:r>
        <w:rPr>
          <w:rFonts w:ascii="Bodo_uzb" w:hAnsi="Bodo_uzb"/>
          <w:b/>
          <w:caps/>
          <w:lang w:val="uz-Cyrl-UZ"/>
        </w:rPr>
        <w:t>Қ</w:t>
      </w:r>
      <w:r>
        <w:rPr>
          <w:rFonts w:ascii="Bodo_uzb" w:hAnsi="Bodo_uzb"/>
          <w:b/>
          <w:caps/>
        </w:rPr>
        <w:t>ишло</w:t>
      </w:r>
      <w:r>
        <w:rPr>
          <w:rFonts w:ascii="Bodo_uzb" w:hAnsi="Bodo_uzb"/>
          <w:b/>
          <w:caps/>
          <w:lang w:val="uz-Cyrl-UZ"/>
        </w:rPr>
        <w:t>Қ</w:t>
      </w:r>
      <w:r>
        <w:rPr>
          <w:rFonts w:ascii="Bodo_uzb" w:hAnsi="Bodo_uzb"/>
          <w:b/>
          <w:caps/>
        </w:rPr>
        <w:t xml:space="preserve"> хўжалигининг Республика И</w:t>
      </w:r>
      <w:r>
        <w:rPr>
          <w:rFonts w:ascii="Bodo_uzb" w:hAnsi="Bodo_uzb"/>
          <w:b/>
          <w:caps/>
          <w:lang w:val="uz-Cyrl-UZ"/>
        </w:rPr>
        <w:t>Қ</w:t>
      </w:r>
      <w:r>
        <w:rPr>
          <w:rFonts w:ascii="Bodo_uzb" w:hAnsi="Bodo_uzb"/>
          <w:b/>
          <w:caps/>
        </w:rPr>
        <w:t>тисодиётидаги аҳамияти. «</w:t>
      </w:r>
      <w:r>
        <w:rPr>
          <w:rFonts w:ascii="Bodo_uzb" w:hAnsi="Bodo_uzb"/>
          <w:b/>
          <w:caps/>
          <w:lang w:val="uz-Cyrl-UZ"/>
        </w:rPr>
        <w:t>Қ</w:t>
      </w:r>
      <w:r>
        <w:rPr>
          <w:rFonts w:ascii="Bodo_uzb" w:hAnsi="Bodo_uzb"/>
          <w:b/>
          <w:caps/>
        </w:rPr>
        <w:t>ишло</w:t>
      </w:r>
      <w:r>
        <w:rPr>
          <w:rFonts w:ascii="Bodo_uzb" w:hAnsi="Bodo_uzb"/>
          <w:b/>
          <w:caps/>
          <w:lang w:val="uz-Cyrl-UZ"/>
        </w:rPr>
        <w:t>Қ</w:t>
      </w:r>
      <w:r>
        <w:rPr>
          <w:rFonts w:ascii="Bodo_uzb" w:hAnsi="Bodo_uzb"/>
          <w:b/>
          <w:caps/>
        </w:rPr>
        <w:t xml:space="preserve"> хыжалиги и</w:t>
      </w:r>
      <w:r>
        <w:rPr>
          <w:rFonts w:ascii="Bodo_uzb" w:hAnsi="Bodo_uzb"/>
          <w:b/>
          <w:caps/>
          <w:lang w:val="uz-Cyrl-UZ"/>
        </w:rPr>
        <w:t>Қ</w:t>
      </w:r>
      <w:r>
        <w:rPr>
          <w:rFonts w:ascii="Bodo_uzb" w:hAnsi="Bodo_uzb"/>
          <w:b/>
          <w:caps/>
        </w:rPr>
        <w:t>тисоди» Фанининг предмети, тад</w:t>
      </w:r>
      <w:r>
        <w:rPr>
          <w:rFonts w:ascii="Bodo_uzb" w:hAnsi="Bodo_uzb"/>
          <w:b/>
          <w:caps/>
          <w:lang w:val="uz-Cyrl-UZ"/>
        </w:rPr>
        <w:t>Қ</w:t>
      </w:r>
      <w:r>
        <w:rPr>
          <w:rFonts w:ascii="Bodo_uzb" w:hAnsi="Bodo_uzb"/>
          <w:b/>
          <w:caps/>
        </w:rPr>
        <w:t>и</w:t>
      </w:r>
      <w:r>
        <w:rPr>
          <w:rFonts w:ascii="Bodo_uzb" w:hAnsi="Bodo_uzb"/>
          <w:b/>
          <w:caps/>
          <w:lang w:val="uz-Cyrl-UZ"/>
        </w:rPr>
        <w:t>Қ</w:t>
      </w:r>
      <w:r>
        <w:rPr>
          <w:rFonts w:ascii="Bodo_uzb" w:hAnsi="Bodo_uzb"/>
          <w:b/>
          <w:caps/>
        </w:rPr>
        <w:t>от усуллари</w:t>
      </w:r>
    </w:p>
    <w:p w:rsidR="0015641C" w:rsidRDefault="0015641C" w:rsidP="0015641C">
      <w:pPr>
        <w:jc w:val="both"/>
        <w:rPr>
          <w:bCs/>
        </w:rPr>
      </w:pPr>
    </w:p>
    <w:p w:rsidR="0015641C" w:rsidRDefault="0015641C" w:rsidP="0015641C">
      <w:pPr>
        <w:rPr>
          <w:b/>
        </w:rPr>
      </w:pPr>
      <w:r>
        <w:rPr>
          <w:b/>
        </w:rPr>
        <w:t>1.1. қишлоқ хўжалигининг республика иқтисодиётидаги ўрни ва аҳамияти</w:t>
      </w:r>
    </w:p>
    <w:p w:rsidR="0015641C" w:rsidRDefault="0015641C" w:rsidP="0015641C">
      <w:pPr>
        <w:jc w:val="both"/>
        <w:rPr>
          <w:b/>
          <w:bCs/>
        </w:rPr>
      </w:pPr>
      <w:r>
        <w:rPr>
          <w:b/>
          <w:bCs/>
        </w:rPr>
        <w:t>1.2. Аграр ислоҳотларнинг устувор йыналишлари</w:t>
      </w:r>
    </w:p>
    <w:p w:rsidR="0015641C" w:rsidRDefault="0015641C" w:rsidP="0015641C">
      <w:pPr>
        <w:jc w:val="both"/>
        <w:rPr>
          <w:b/>
          <w:bCs/>
        </w:rPr>
      </w:pPr>
      <w:r>
        <w:rPr>
          <w:b/>
          <w:bCs/>
        </w:rPr>
        <w:t>1.3. «қишлоқ хыжалиги иқтисодиёти» фаннинг предмети ҳамда вазифалари</w:t>
      </w:r>
    </w:p>
    <w:p w:rsidR="0015641C" w:rsidRDefault="0015641C" w:rsidP="0015641C">
      <w:pPr>
        <w:jc w:val="both"/>
        <w:rPr>
          <w:b/>
          <w:bCs/>
        </w:rPr>
      </w:pPr>
      <w:r>
        <w:rPr>
          <w:b/>
          <w:bCs/>
        </w:rPr>
        <w:t>1.4. «қишлоқ хыжалиги иқтисодиёти» фаннинг предметини (мақсади) тадқиқот қилиш, ўрганиш усуллари</w:t>
      </w:r>
    </w:p>
    <w:p w:rsidR="0015641C" w:rsidRDefault="0015641C" w:rsidP="0015641C">
      <w:pPr>
        <w:jc w:val="both"/>
        <w:rPr>
          <w:b/>
          <w:bCs/>
        </w:rPr>
      </w:pPr>
      <w:r>
        <w:rPr>
          <w:b/>
          <w:bCs/>
        </w:rPr>
        <w:t>1.5. «қишлоқ хўжалик иқтисоди» фанининг бошқа фанлар билан бо\лиқлиги</w:t>
      </w:r>
    </w:p>
    <w:p w:rsidR="0015641C" w:rsidRDefault="0015641C" w:rsidP="0015641C">
      <w:pPr>
        <w:jc w:val="both"/>
        <w:rPr>
          <w:bCs/>
        </w:rPr>
      </w:pPr>
    </w:p>
    <w:p w:rsidR="0015641C" w:rsidRDefault="0015641C" w:rsidP="0015641C">
      <w:pPr>
        <w:jc w:val="center"/>
        <w:rPr>
          <w:b/>
        </w:rPr>
      </w:pPr>
      <w:r>
        <w:rPr>
          <w:b/>
        </w:rPr>
        <w:t>1.1. қишлоқ хўжалигининг республика иқтисодиётидаги ўрни ва аҳамияти</w:t>
      </w:r>
    </w:p>
    <w:p w:rsidR="0015641C" w:rsidRDefault="0015641C" w:rsidP="0015641C">
      <w:pPr>
        <w:pStyle w:val="a7"/>
        <w:rPr>
          <w:rFonts w:ascii="Bodo_uzb" w:hAnsi="Bodo_uzb"/>
          <w:bCs/>
        </w:rPr>
      </w:pPr>
    </w:p>
    <w:p w:rsidR="0015641C" w:rsidRDefault="0015641C" w:rsidP="0015641C">
      <w:pPr>
        <w:pStyle w:val="a7"/>
        <w:rPr>
          <w:rFonts w:ascii="Bodo_uzb" w:hAnsi="Bodo_uzb"/>
          <w:bCs/>
          <w:lang w:val="uz-Cyrl-UZ"/>
        </w:rPr>
      </w:pPr>
      <w:r>
        <w:rPr>
          <w:rFonts w:ascii="Bodo_uzb" w:hAnsi="Bodo_uzb"/>
          <w:bCs/>
          <w:lang w:val="uz-Cyrl-UZ"/>
        </w:rPr>
        <w:t>Ўзбекистон Марказий Осиёнинг қулай худудида жойлашган. Унинг ҳудудида азалдан инсоният учун ниҳоятда керакли ҳисобланган турли хилдаги қишлоқ х¢жалик маҳсулотлари ишлаб чиқарилди. Чунки бу ҳудудда табиий-иқлим шароитлар етарлидир. Жумладан, Республикада йиллик самарали температура 25-35</w:t>
      </w:r>
      <w:r>
        <w:rPr>
          <w:rFonts w:ascii="Bodo_uzb" w:hAnsi="Bodo_uzb" w:cs="Arial"/>
          <w:bCs/>
          <w:lang w:val="uz-Cyrl-UZ"/>
        </w:rPr>
        <w:t>°</w:t>
      </w:r>
      <w:r>
        <w:rPr>
          <w:rFonts w:ascii="Bodo_uzb" w:hAnsi="Bodo_uzb"/>
          <w:bCs/>
          <w:lang w:val="uz-Cyrl-UZ"/>
        </w:rPr>
        <w:t xml:space="preserve"> ни ташкил этиб, қуёшли соат 3000дан ортиқ б¢либ, бир йилда бирнеча марта ҳосил олиш имконини беради. ¡збекистоннинг жами ер майдони 44.4 млн. гектар (2004 й.) б¢либ, шундан 50,8 фоизини турли хилдаги қишлоқ хыжалик корхоналари, ташкилотлари ҳамда деҳқон х¢жаликлари фойдаланадилар: уларнинг йи\индиси мамлакат қишлоқ х¢жалигини ташкил этади. Унинг асосий мақсад</w:t>
      </w:r>
      <w:r>
        <w:rPr>
          <w:bCs/>
          <w:lang w:val="uz-Cyrl-UZ"/>
        </w:rPr>
        <w:t>и</w:t>
      </w:r>
      <w:r>
        <w:rPr>
          <w:rFonts w:ascii="Bodo_uzb" w:hAnsi="Bodo_uzb"/>
          <w:bCs/>
          <w:lang w:val="uz-Cyrl-UZ"/>
        </w:rPr>
        <w:t xml:space="preserve"> тармоқда ишлаб чиқарилаётган маҳсулотлар билан мамлакат аҳолисининг истеъмол товарларига б¢лган талабини қондиришдир. Бунинг учун: </w:t>
      </w:r>
    </w:p>
    <w:p w:rsidR="0015641C" w:rsidRDefault="0015641C" w:rsidP="0015641C">
      <w:pPr>
        <w:pStyle w:val="a7"/>
        <w:rPr>
          <w:rFonts w:ascii="Bodo_uzb" w:hAnsi="Bodo_uzb"/>
          <w:bCs/>
          <w:lang w:val="uz-Cyrl-UZ"/>
        </w:rPr>
      </w:pPr>
      <w:r>
        <w:rPr>
          <w:rFonts w:ascii="Bodo_uzb" w:hAnsi="Bodo_uzb"/>
          <w:bCs/>
          <w:lang w:val="uz-Cyrl-UZ"/>
        </w:rPr>
        <w:t>- аҳоли бирданига истеъмол қиладиган сифатли қишлоқ хыжалик маҳсулотларини барча талабларни қондирадиган даражада ишлаб чиқариш;</w:t>
      </w:r>
    </w:p>
    <w:p w:rsidR="0015641C" w:rsidRDefault="0015641C" w:rsidP="0015641C">
      <w:pPr>
        <w:ind w:firstLine="567"/>
        <w:jc w:val="both"/>
        <w:rPr>
          <w:bCs/>
          <w:szCs w:val="20"/>
          <w:lang w:val="uz-Cyrl-UZ"/>
        </w:rPr>
      </w:pPr>
      <w:r>
        <w:rPr>
          <w:bCs/>
          <w:szCs w:val="20"/>
          <w:lang w:val="uz-Cyrl-UZ"/>
        </w:rPr>
        <w:t xml:space="preserve">-қайта ишлаш саноати корхоналарининг қишлоқ хыжалик маҳсулотларига б¢лган талабини қондириши лозим. </w:t>
      </w:r>
    </w:p>
    <w:p w:rsidR="0015641C" w:rsidRDefault="0015641C" w:rsidP="0015641C">
      <w:pPr>
        <w:ind w:firstLine="567"/>
        <w:jc w:val="both"/>
        <w:rPr>
          <w:bCs/>
          <w:lang w:val="uz-Cyrl-UZ"/>
        </w:rPr>
      </w:pPr>
      <w:r>
        <w:rPr>
          <w:bCs/>
          <w:szCs w:val="20"/>
          <w:lang w:val="uz-Cyrl-UZ"/>
        </w:rPr>
        <w:t>Ҳозирги даврда</w:t>
      </w:r>
      <w:r>
        <w:rPr>
          <w:bCs/>
          <w:lang w:val="uz-Cyrl-UZ"/>
        </w:rPr>
        <w:t>, бу тармоқда аҳоли истеъмол қилаётган товарларнинг 85 фоизидан к¢про</w:t>
      </w:r>
      <w:r w:rsidRPr="00917E91">
        <w:rPr>
          <w:bCs/>
          <w:lang w:val="uz-Cyrl-UZ"/>
        </w:rPr>
        <w:t>\</w:t>
      </w:r>
      <w:r>
        <w:rPr>
          <w:bCs/>
          <w:lang w:val="uz-Cyrl-UZ"/>
        </w:rPr>
        <w:t>и ишлаб чиқарилмо</w:t>
      </w:r>
      <w:r w:rsidRPr="00917E91">
        <w:rPr>
          <w:bCs/>
          <w:lang w:val="uz-Cyrl-UZ"/>
        </w:rPr>
        <w:t>қ</w:t>
      </w:r>
      <w:r>
        <w:rPr>
          <w:bCs/>
          <w:lang w:val="uz-Cyrl-UZ"/>
        </w:rPr>
        <w:t>да. Улар ¢симликчилик ҳамда чорвачилик маҳсулотларидан иборатдир. 2004 йилда ¡збекистон Республикаси ялпи ички маҳсулотининг 26,8 фоизи қишлоқ х¢жалигида яратилган. Шу йилда барча саноат тармоқларида мамлакат ялпи ички маҳсулотининг 17,1 фоизи, қурилишда эса 4,5 фоизи яратилган. Ра</w:t>
      </w:r>
      <w:r w:rsidRPr="00917E91">
        <w:rPr>
          <w:bCs/>
          <w:lang w:val="uz-Cyrl-UZ"/>
        </w:rPr>
        <w:t>қ</w:t>
      </w:r>
      <w:r>
        <w:rPr>
          <w:bCs/>
          <w:lang w:val="uz-Cyrl-UZ"/>
        </w:rPr>
        <w:t>амлар қишлоқ хыжалик тармо</w:t>
      </w:r>
      <w:r w:rsidRPr="00917E91">
        <w:rPr>
          <w:bCs/>
          <w:lang w:val="uz-Cyrl-UZ"/>
        </w:rPr>
        <w:t>\</w:t>
      </w:r>
      <w:r>
        <w:rPr>
          <w:bCs/>
          <w:lang w:val="uz-Cyrl-UZ"/>
        </w:rPr>
        <w:t xml:space="preserve">ининг мамлакат иқтисодиётидаги ¢рни улкан эканлигидан далолат бермоқда. Шу йилда қишлоқ х¢жалигида фаолият к¢рсатаётган барча турдаги тадбиркорлар томонидан 4732,0 млрд с¢млик ялпи маҳсулот яратилган. У асосан 3535,4 минг тонна пахта, 6017,1 минг тонна дон, 3315,9 минг тонна сабзавот, 846,3 минг тонна мева, 996,3 минг </w:t>
      </w:r>
      <w:r>
        <w:rPr>
          <w:bCs/>
          <w:lang w:val="uz-Cyrl-UZ"/>
        </w:rPr>
        <w:lastRenderedPageBreak/>
        <w:t>тонна г¢шт, 427,8 минг тонна сут, 671,5 минг дона қорак¢л тери, 1859,9 млрд дона тухум ва бошқа қишлоқ хыжалик маҳсулотларидан ташкил топган.</w:t>
      </w:r>
    </w:p>
    <w:p w:rsidR="0015641C" w:rsidRDefault="0015641C" w:rsidP="0015641C">
      <w:pPr>
        <w:ind w:firstLine="567"/>
        <w:jc w:val="both"/>
        <w:rPr>
          <w:bCs/>
          <w:lang w:val="uz-Cyrl-UZ"/>
        </w:rPr>
      </w:pPr>
      <w:r>
        <w:rPr>
          <w:bCs/>
          <w:lang w:val="uz-Cyrl-UZ"/>
        </w:rPr>
        <w:t>Барча турдаги қишлоқ хыжалик маҳсулотларни ишлаб чиқаришда республика иқтисодиётида банд б¢лган меҳнат ресурсларининг 40 фоизга яқини қатнашган.</w:t>
      </w:r>
    </w:p>
    <w:p w:rsidR="0015641C" w:rsidRDefault="0015641C" w:rsidP="0015641C">
      <w:pPr>
        <w:ind w:firstLine="567"/>
        <w:jc w:val="both"/>
        <w:rPr>
          <w:bCs/>
          <w:lang w:val="uz-Cyrl-UZ"/>
        </w:rPr>
      </w:pPr>
      <w:r>
        <w:rPr>
          <w:bCs/>
          <w:lang w:val="uz-Cyrl-UZ"/>
        </w:rPr>
        <w:t>Лекин Республиканинг қишлоқларида жами аҳолининг учдан икки қисми яшайди. Ишлаб чиқарилган барча маҳсулотлар 25 млн. гектарга яқин қишлоқ хыжалик ерларидан олинган, шундан 369,1 минг гектари экинзор.</w:t>
      </w:r>
    </w:p>
    <w:p w:rsidR="0015641C" w:rsidRDefault="0015641C" w:rsidP="0015641C">
      <w:pPr>
        <w:ind w:firstLine="567"/>
        <w:jc w:val="both"/>
        <w:rPr>
          <w:bCs/>
          <w:lang w:val="uz-Cyrl-UZ"/>
        </w:rPr>
      </w:pPr>
      <w:r>
        <w:rPr>
          <w:bCs/>
          <w:lang w:val="uz-Cyrl-UZ"/>
        </w:rPr>
        <w:t>Мамлакат деҳқончилиги су\оришга асосланганлиги учун катта миқдордаги сув ресурсларини талаб этади. Лекин бу талаб ички сув ресурслари билан атиги 60 фоизгагина қондирилмоқда. Бундай ҳол Амударё ҳамда Сирдарё хавзаларидан катта миқдордаги сув ресурсларини жалб этишни талаб этади. Ҳозирги даврда қишлоқ х¢жалигида 42-46 млрд м3 сув ресурсларидан фойдаланилмоқда. Табиатда ер ва сув ресурслари чекланган, улар такрор ишлаб чиқарилмайдиган ресурслар ҳисобланади. Шунинг учун уларнинг ҳар бир гектаридан,  М</w:t>
      </w:r>
      <w:r>
        <w:rPr>
          <w:bCs/>
          <w:vertAlign w:val="superscript"/>
          <w:lang w:val="uz-Cyrl-UZ"/>
        </w:rPr>
        <w:t>3</w:t>
      </w:r>
      <w:r>
        <w:rPr>
          <w:bCs/>
          <w:lang w:val="uz-Cyrl-UZ"/>
        </w:rPr>
        <w:t>дан тадбиркорлик билан фан-техника ютуқларини жорий этиб, йил давомида тылиқ ва самарали фойдаланиш лозим.</w:t>
      </w:r>
    </w:p>
    <w:p w:rsidR="0015641C" w:rsidRDefault="0015641C" w:rsidP="0015641C">
      <w:pPr>
        <w:pStyle w:val="a7"/>
        <w:rPr>
          <w:rFonts w:ascii="Bodo_uzb" w:hAnsi="Bodo_uzb"/>
          <w:bCs/>
        </w:rPr>
      </w:pPr>
      <w:r>
        <w:rPr>
          <w:rFonts w:ascii="Bodo_uzb" w:hAnsi="Bodo_uzb"/>
          <w:bCs/>
          <w:lang w:val="uz-Cyrl-UZ"/>
        </w:rPr>
        <w:t>қишлоқ х¢жалик маҳсулотларини етиштиришда саноат корхоналарида ишлаб чиқарилаётган к¢плаб қишлоқ хыжалик техникалари, кимёвий воситалар, ёқил\и, ёнил\и, ё\ловчи материаллар ва бошқа воситалардан фойдаланилмоқда. Масалан, тармоқда 2004 йилда 78,9 мингга яқин турли хилдаги тракторлар, 22,7 мингтадан к¢проқ юк ташиш машиналари, 4,4 мингтага яқин \алла йи\иштирадиган, бир мингтага яқин пахта терадиган камбайинлар, к¢плаб бошқа техникалардан фойдаланилган. Тармоқ миқёсида ерларнинг унумдорлигини, экинларнинг эса хосилдорлигини ошириш мақсадида 332,7 минг тонна минерал ¢¼итлардан фойдаланилган. қишлоқ х¢жалигида ишлаб чиқилаётган маҳсулотларни жаҳон бозорига чиқарилиши натижасида ¡збекистоннинг мавқеи ошиб бормоқда. Ҳозирги даврда А ва Е типдаги пахта толасини ишлаб чиқ</w:t>
      </w:r>
      <w:r>
        <w:rPr>
          <w:bCs/>
          <w:lang w:val="uz-Cyrl-UZ"/>
        </w:rPr>
        <w:t>а</w:t>
      </w:r>
      <w:r>
        <w:rPr>
          <w:rFonts w:ascii="Bodo_uzb" w:hAnsi="Bodo_uzb"/>
          <w:bCs/>
          <w:lang w:val="uz-Cyrl-UZ"/>
        </w:rPr>
        <w:t xml:space="preserve">риш б¢йича жаҳонда Хитой,  АқШ,  </w:t>
      </w:r>
      <w:r>
        <w:rPr>
          <w:bCs/>
          <w:lang w:val="uz-Cyrl-UZ"/>
        </w:rPr>
        <w:t>Ҳ</w:t>
      </w:r>
      <w:r>
        <w:rPr>
          <w:rFonts w:ascii="Bodo_uzb" w:hAnsi="Bodo_uzb"/>
          <w:bCs/>
          <w:lang w:val="uz-Cyrl-UZ"/>
        </w:rPr>
        <w:t xml:space="preserve">индистон ва Покистон давлатларидан с¢нг бешинчи ¢ринни, уларни экспорт қилиш б¢йича эса 2-¢ринни эгаллаб келмоқда. Шунинг билан биргаликда ¡збекистон жаҳон бозорига ниҳоятда сифатли б¢лган қорак¢л терисини, пилласини, сабзавот, полиз ва бо\дорчилик маҳсулотларини олиб чиқиб сотмоқда. Республиканинг бу борадаги салоҳиятидан тылиқ фойдаланилаётгани йық. Уни ижобий ҳал этиш учун тармоқда етиштирилаётган қишлоқ хыжалик маҳсулотларини қайта ишлаб, жаҳон бозорига тайёр маҳсулотларни чиқариш лозим. </w:t>
      </w:r>
      <w:r>
        <w:rPr>
          <w:rFonts w:ascii="Bodo_uzb" w:hAnsi="Bodo_uzb"/>
          <w:bCs/>
        </w:rPr>
        <w:t xml:space="preserve">Бу борада с¢нги йилларда чет эл инвестицияларини жалб этиб катта ишлар амалга оширилмоқда. Уларни келажакда жадал суръатлар билан ривожлантириш сиёсий, иқтисодий ҳамда ижтимоий жиҳатдан мақсадга мувофиқдир. Ҳозирги даврда мамлакат аҳолисининг қишлоқ хыжалик маҳсулотлари билан таъминлаш даражаси йил сайин ортиб бормоқда. 2004 йилда республика аҳолисининг жон бошига 160 кг.га яқин ун маҳсулотлари, 135 кг. пахта хом ашёси, 127 кг сабзавот маҳсулотлари, 34 кг.дан кыпроқ картошка, 38 кг. г¢шт, 164кг. сут ҳамда 72 </w:t>
      </w:r>
      <w:r>
        <w:rPr>
          <w:rFonts w:ascii="Bodo_uzb" w:hAnsi="Bodo_uzb"/>
          <w:bCs/>
        </w:rPr>
        <w:lastRenderedPageBreak/>
        <w:t>донага яқин тухум ишлаб чиқарилган. Демак, мамлакатда аҳолининг унга б¢лган талаби қондирилган. Келажакда унинг сифатини яхшилашга алоҳида эътибор бериш талаб этилади. Лекин бошқа маҳсулот б¢йича халқимизнинг медицина меъёрлари  б¢йича талаби тылиқ қондирилганича йық. Бундай хол ¡збекистонда қишлоқ х¢жалигини янада жадал суръатлар билан ривожлантирилишини тақозо этади. С¢нги ¢н йилларда бу борада муайян ишлар амалга оширилди. Жумладан, мамлакат қишлоқ х¢жалигида эркин бозор иқтисоди талабларига мос иқтисодий муносабатларни шакллантириш имкониятини берадиган, ҳуқуқий, ташкилий, иқтисодий ҳамда ижтимоий ислоҳотлар босқичма-босқич қатъий ишонч билан амалга оширилишини таъминлаб берадиган тадбирлар ишлаб чиқилиб, изчиллик билан ҳаётга жорий этилмоқда. Масалан, ер фуқароларга умурбод мерос қолдириш ҳуқуқи билан бепул берилмоқда, фермер х¢жаликларига эса 30 йилдан 50 йилгача б¢лган муддатга фойдаланиш учун ижарага берилмоқда. қишлоқда мулк ислоҳоти натижасида мулкдорлар синфи барқарор равишда шаклланиб, ривожланмоқда.</w:t>
      </w:r>
    </w:p>
    <w:p w:rsidR="0015641C" w:rsidRDefault="0015641C" w:rsidP="0015641C">
      <w:pPr>
        <w:ind w:firstLine="567"/>
        <w:jc w:val="both"/>
        <w:rPr>
          <w:bCs/>
          <w:lang w:val="uz-Cyrl-UZ"/>
        </w:rPr>
      </w:pPr>
      <w:r>
        <w:rPr>
          <w:bCs/>
          <w:lang w:val="uz-Cyrl-UZ"/>
        </w:rPr>
        <w:t>Барча пахта, \алладан ташºари бошқа маҳсулотларни етиштириб, уларни сотишда эркинлик берилди. Тадбиркорларга ишлаб чиқаришини ривожлантириш учун турли хилдаги имтиёзли кредитлар берилган. Лекин амалга оширилаётган тадбирлар ¢сиб бораётган талабни тылиқ қондира олмайди. Шунинг учун қишлоқ х¢жалигида амалга оширилаётган  барча турдаги ислоҳотларни эркинлаштириш, уларни янада чуқурлаштириш мақсадга мувофиқдир. Бу келажакда қишлоқ х¢жалигининг юқори суръатларда ривожланишини таъминлаб, унинг аҳамиятини ошириб, республика иқтисодиётининг юксалишини таъминлайди.</w:t>
      </w:r>
    </w:p>
    <w:p w:rsidR="0015641C" w:rsidRDefault="0015641C" w:rsidP="0015641C">
      <w:pPr>
        <w:tabs>
          <w:tab w:val="left" w:pos="3150"/>
        </w:tabs>
        <w:spacing w:line="360" w:lineRule="auto"/>
        <w:ind w:firstLine="567"/>
        <w:jc w:val="both"/>
        <w:rPr>
          <w:bCs/>
          <w:lang w:val="uz-Cyrl-UZ"/>
        </w:rPr>
      </w:pPr>
      <w:r>
        <w:rPr>
          <w:bCs/>
          <w:lang w:val="uz-Cyrl-UZ"/>
        </w:rPr>
        <w:tab/>
      </w:r>
    </w:p>
    <w:p w:rsidR="0015641C" w:rsidRDefault="0015641C" w:rsidP="0015641C">
      <w:pPr>
        <w:spacing w:line="360" w:lineRule="auto"/>
        <w:ind w:firstLine="567"/>
        <w:jc w:val="center"/>
        <w:rPr>
          <w:bCs/>
          <w:lang w:val="uz-Cyrl-UZ"/>
        </w:rPr>
      </w:pPr>
      <w:r>
        <w:rPr>
          <w:b/>
          <w:lang w:val="uz-Cyrl-UZ"/>
        </w:rPr>
        <w:t>1.2. Аграр ислоҳотларнинг устувор й¢налишлари</w:t>
      </w:r>
    </w:p>
    <w:p w:rsidR="0015641C" w:rsidRDefault="0015641C" w:rsidP="0015641C">
      <w:pPr>
        <w:ind w:firstLine="567"/>
        <w:jc w:val="both"/>
        <w:rPr>
          <w:bCs/>
          <w:lang w:val="uz-Cyrl-UZ"/>
        </w:rPr>
      </w:pPr>
      <w:r>
        <w:rPr>
          <w:bCs/>
          <w:lang w:val="uz-Cyrl-UZ"/>
        </w:rPr>
        <w:t>Ижтимоий й¢налтирилган барқарор, эркин бозор иқтисодиётига, кучли демократик ҳуқуқий давлатни барпо этиш мақсадида республиканинг барча соҳаларида, жумладан, қишлоқх¢жалигида улкан ҳуқуқий, ташкилий, иқтисодий ҳамда ижтимоий ислоҳотлар давлат раҳбарлигида босқичма-босқич амалга оширилмоқда. Даставвал, қишлоқ х¢жалигида эркин бозор иқтисодиёти муносабатларини мустаҳкам барпо этилишини, юритилишини таъминлаш қобилиятига эга б¢лган ҳуқуқий асоси яратилиб, ривожлантирилмоқда. Бунга республика Олий Мажлиси ва Сенати томонидан қабул қилинган қонунлар, Президентнинг Фармонлари ҳамда Вазирлар Ма</w:t>
      </w:r>
      <w:r>
        <w:rPr>
          <w:rFonts w:ascii="Times New Roman" w:hAnsi="Times New Roman"/>
          <w:bCs/>
          <w:lang w:val="uz-Cyrl-UZ"/>
        </w:rPr>
        <w:t>ҳ</w:t>
      </w:r>
      <w:r>
        <w:rPr>
          <w:bCs/>
          <w:lang w:val="uz-Cyrl-UZ"/>
        </w:rPr>
        <w:t>камасининг қарорлари яққол далил б¢лади.</w:t>
      </w:r>
    </w:p>
    <w:p w:rsidR="0015641C" w:rsidRDefault="0015641C" w:rsidP="0015641C">
      <w:pPr>
        <w:ind w:firstLine="567"/>
        <w:jc w:val="both"/>
        <w:rPr>
          <w:bCs/>
          <w:lang w:val="uz-Cyrl-UZ"/>
        </w:rPr>
      </w:pPr>
      <w:r>
        <w:rPr>
          <w:bCs/>
          <w:lang w:val="uz-Cyrl-UZ"/>
        </w:rPr>
        <w:t>¡збекистон Республикасининг:</w:t>
      </w:r>
    </w:p>
    <w:p w:rsidR="0015641C" w:rsidRDefault="0015641C" w:rsidP="0015641C">
      <w:pPr>
        <w:ind w:firstLine="567"/>
        <w:jc w:val="both"/>
        <w:rPr>
          <w:bCs/>
          <w:lang w:val="uz-Cyrl-UZ"/>
        </w:rPr>
      </w:pPr>
      <w:r>
        <w:rPr>
          <w:bCs/>
          <w:lang w:val="uz-Cyrl-UZ"/>
        </w:rPr>
        <w:t>-“Конституцияси”;</w:t>
      </w:r>
    </w:p>
    <w:p w:rsidR="0015641C" w:rsidRDefault="0015641C" w:rsidP="0015641C">
      <w:pPr>
        <w:ind w:firstLine="567"/>
        <w:jc w:val="both"/>
        <w:rPr>
          <w:bCs/>
          <w:lang w:val="uz-Cyrl-UZ"/>
        </w:rPr>
      </w:pPr>
      <w:r>
        <w:rPr>
          <w:bCs/>
          <w:lang w:val="uz-Cyrl-UZ"/>
        </w:rPr>
        <w:t>-“Мулк ты\рисида”ги;</w:t>
      </w:r>
    </w:p>
    <w:p w:rsidR="0015641C" w:rsidRDefault="0015641C" w:rsidP="0015641C">
      <w:pPr>
        <w:ind w:firstLine="567"/>
        <w:jc w:val="both"/>
        <w:rPr>
          <w:bCs/>
          <w:lang w:val="uz-Cyrl-UZ"/>
        </w:rPr>
      </w:pPr>
      <w:r>
        <w:rPr>
          <w:bCs/>
          <w:lang w:val="uz-Cyrl-UZ"/>
        </w:rPr>
        <w:t>-“Ижара ты\рисида”ги;</w:t>
      </w:r>
    </w:p>
    <w:p w:rsidR="0015641C" w:rsidRDefault="0015641C" w:rsidP="0015641C">
      <w:pPr>
        <w:ind w:firstLine="567"/>
        <w:jc w:val="both"/>
        <w:rPr>
          <w:bCs/>
          <w:lang w:val="uz-Cyrl-UZ"/>
        </w:rPr>
      </w:pPr>
      <w:r>
        <w:rPr>
          <w:bCs/>
          <w:lang w:val="uz-Cyrl-UZ"/>
        </w:rPr>
        <w:t>-“Давлат тасарруфидан чиқариш ва хусусийлаштириш ты\рисида”ги;</w:t>
      </w:r>
    </w:p>
    <w:p w:rsidR="0015641C" w:rsidRDefault="0015641C" w:rsidP="0015641C">
      <w:pPr>
        <w:ind w:firstLine="567"/>
        <w:jc w:val="both"/>
        <w:rPr>
          <w:bCs/>
          <w:lang w:val="uz-Cyrl-UZ"/>
        </w:rPr>
      </w:pPr>
      <w:r>
        <w:rPr>
          <w:bCs/>
          <w:lang w:val="uz-Cyrl-UZ"/>
        </w:rPr>
        <w:t>-“Инвестициялар ты\рисида”ги;</w:t>
      </w:r>
    </w:p>
    <w:p w:rsidR="0015641C" w:rsidRDefault="0015641C" w:rsidP="0015641C">
      <w:pPr>
        <w:ind w:firstLine="567"/>
        <w:jc w:val="both"/>
        <w:rPr>
          <w:bCs/>
          <w:lang w:val="uz-Cyrl-UZ"/>
        </w:rPr>
      </w:pPr>
      <w:r>
        <w:rPr>
          <w:bCs/>
          <w:lang w:val="uz-Cyrl-UZ"/>
        </w:rPr>
        <w:t>-“Чет эл инвестициялари ты\рисида”ги;</w:t>
      </w:r>
    </w:p>
    <w:p w:rsidR="0015641C" w:rsidRDefault="0015641C" w:rsidP="0015641C">
      <w:pPr>
        <w:ind w:firstLine="567"/>
        <w:jc w:val="both"/>
        <w:rPr>
          <w:bCs/>
          <w:lang w:val="uz-Cyrl-UZ"/>
        </w:rPr>
      </w:pPr>
      <w:r>
        <w:rPr>
          <w:bCs/>
          <w:lang w:val="uz-Cyrl-UZ"/>
        </w:rPr>
        <w:lastRenderedPageBreak/>
        <w:t>-“Аҳолини иш билан таъминлаш ты\рисида”ги;</w:t>
      </w:r>
    </w:p>
    <w:p w:rsidR="0015641C" w:rsidRDefault="0015641C" w:rsidP="0015641C">
      <w:pPr>
        <w:ind w:firstLine="567"/>
        <w:jc w:val="both"/>
        <w:rPr>
          <w:bCs/>
          <w:lang w:val="uz-Cyrl-UZ"/>
        </w:rPr>
      </w:pPr>
      <w:r>
        <w:rPr>
          <w:bCs/>
          <w:lang w:val="uz-Cyrl-UZ"/>
        </w:rPr>
        <w:t>-“Меҳнат кодекси”;</w:t>
      </w:r>
    </w:p>
    <w:p w:rsidR="0015641C" w:rsidRDefault="0015641C" w:rsidP="0015641C">
      <w:pPr>
        <w:ind w:firstLine="567"/>
        <w:jc w:val="both"/>
        <w:rPr>
          <w:bCs/>
          <w:lang w:val="uz-Cyrl-UZ"/>
        </w:rPr>
      </w:pPr>
      <w:r>
        <w:rPr>
          <w:bCs/>
          <w:lang w:val="uz-Cyrl-UZ"/>
        </w:rPr>
        <w:t>-“Ер кодекси”;</w:t>
      </w:r>
    </w:p>
    <w:p w:rsidR="0015641C" w:rsidRDefault="0015641C" w:rsidP="0015641C">
      <w:pPr>
        <w:ind w:firstLine="567"/>
        <w:jc w:val="both"/>
        <w:rPr>
          <w:bCs/>
          <w:lang w:val="uz-Cyrl-UZ"/>
        </w:rPr>
      </w:pPr>
      <w:r>
        <w:rPr>
          <w:bCs/>
          <w:lang w:val="uz-Cyrl-UZ"/>
        </w:rPr>
        <w:t>-“Сув ва сувдан фойдаланиш ты\рисида”ги;</w:t>
      </w:r>
    </w:p>
    <w:p w:rsidR="0015641C" w:rsidRDefault="0015641C" w:rsidP="0015641C">
      <w:pPr>
        <w:ind w:firstLine="567"/>
        <w:jc w:val="both"/>
        <w:rPr>
          <w:bCs/>
          <w:lang w:val="uz-Cyrl-UZ"/>
        </w:rPr>
      </w:pPr>
      <w:r>
        <w:rPr>
          <w:bCs/>
          <w:lang w:val="uz-Cyrl-UZ"/>
        </w:rPr>
        <w:t>-“Тадбиркорлик ты\рисида”ги;</w:t>
      </w:r>
    </w:p>
    <w:p w:rsidR="0015641C" w:rsidRDefault="0015641C" w:rsidP="0015641C">
      <w:pPr>
        <w:ind w:firstLine="567"/>
        <w:jc w:val="both"/>
        <w:rPr>
          <w:bCs/>
          <w:lang w:val="uz-Cyrl-UZ"/>
        </w:rPr>
      </w:pPr>
      <w:r>
        <w:rPr>
          <w:bCs/>
          <w:lang w:val="uz-Cyrl-UZ"/>
        </w:rPr>
        <w:t>-“қишлоқ х¢жалик кооперативлари (ширкатлар) ты\рисида”ги;</w:t>
      </w:r>
    </w:p>
    <w:p w:rsidR="0015641C" w:rsidRDefault="0015641C" w:rsidP="0015641C">
      <w:pPr>
        <w:ind w:firstLine="567"/>
        <w:jc w:val="both"/>
        <w:rPr>
          <w:bCs/>
          <w:lang w:val="uz-Cyrl-UZ"/>
        </w:rPr>
      </w:pPr>
      <w:r>
        <w:rPr>
          <w:bCs/>
          <w:lang w:val="uz-Cyrl-UZ"/>
        </w:rPr>
        <w:t>-“Фермер х¢жалиги ты\рисида”ги; янги та</w:t>
      </w:r>
      <w:r>
        <w:rPr>
          <w:rFonts w:ascii="Times New Roman" w:hAnsi="Times New Roman"/>
          <w:bCs/>
        </w:rPr>
        <w:t>ҳ</w:t>
      </w:r>
      <w:r>
        <w:rPr>
          <w:bCs/>
          <w:lang w:val="uz-Cyrl-UZ"/>
        </w:rPr>
        <w:t>рирда:</w:t>
      </w:r>
    </w:p>
    <w:p w:rsidR="0015641C" w:rsidRDefault="0015641C" w:rsidP="0015641C">
      <w:pPr>
        <w:ind w:firstLine="567"/>
        <w:jc w:val="both"/>
        <w:rPr>
          <w:bCs/>
          <w:lang w:val="uz-Cyrl-UZ"/>
        </w:rPr>
      </w:pPr>
      <w:r>
        <w:rPr>
          <w:bCs/>
          <w:lang w:val="uz-Cyrl-UZ"/>
        </w:rPr>
        <w:t xml:space="preserve">-“қишлоқ х¢жалик корхоналарини санация қилиш ты\рисида”ги қонунлари, Вазирлар Маҳкамасининг “2005-2007 йилларда фермер х¢жаликларини жадал ривожлантириш чора-тадбирлари ты\рисида”ги, “қишлоқ х¢жалик маҳсулотлари контрактация шартномаларини тузиш ва бажариш ты\рисидаги Низомни тасдиºлаш ты\рисида”ги қарорлари, ¡збекистон Республикаси Президентининг “Иқтисодий ислоҳотларни янада чуқурлаштириш, хусусий мулк манфаатларини ҳимоя қилиш ва тадбиркорликни ривожлантириш чора-тадбирлари ты\рисида”ги, “Микрофирмалар ва кичик корхоналарни ривожлантиришни ра\батлантириш борасидаги қышимча чора-тадбирлар ты\рисида”ги Фармонлари ва бошқалар, соҳани ислоҳ қилишнинг ҳуқуқий асосини яратади.  </w:t>
      </w:r>
    </w:p>
    <w:p w:rsidR="0015641C" w:rsidRDefault="0015641C" w:rsidP="0015641C">
      <w:pPr>
        <w:ind w:firstLine="567"/>
        <w:jc w:val="both"/>
        <w:rPr>
          <w:bCs/>
          <w:lang w:val="uz-Cyrl-UZ"/>
        </w:rPr>
      </w:pPr>
      <w:r>
        <w:rPr>
          <w:bCs/>
          <w:lang w:val="uz-Cyrl-UZ"/>
        </w:rPr>
        <w:t>Яратилган ҳуқуқий асос негизида қишлоқ х¢жалигида амалга оширилиши зарур б¢лган ташкилий, иқтисодий ҳамда ижтимоий ислоҳотларнинг моҳияти ниҳоятда муҳим қуйидаги ҳолатларни шакллантиришга қаратилгандир:</w:t>
      </w:r>
    </w:p>
    <w:p w:rsidR="0015641C" w:rsidRDefault="0015641C" w:rsidP="0015641C">
      <w:pPr>
        <w:ind w:firstLine="567"/>
        <w:jc w:val="both"/>
        <w:rPr>
          <w:bCs/>
          <w:lang w:val="uz-Cyrl-UZ"/>
        </w:rPr>
      </w:pPr>
      <w:r>
        <w:rPr>
          <w:bCs/>
          <w:lang w:val="uz-Cyrl-UZ"/>
        </w:rPr>
        <w:t>-қишлоқ</w:t>
      </w:r>
      <w:r>
        <w:rPr>
          <w:bCs/>
        </w:rPr>
        <w:t xml:space="preserve"> </w:t>
      </w:r>
      <w:r>
        <w:rPr>
          <w:bCs/>
          <w:lang w:val="uz-Cyrl-UZ"/>
        </w:rPr>
        <w:t>х¢жалигини эркин бозор иқтисодиёти талаблари асосида бошқаришни барпо этиш, такомиллаштириш;</w:t>
      </w:r>
    </w:p>
    <w:p w:rsidR="0015641C" w:rsidRDefault="0015641C" w:rsidP="0015641C">
      <w:pPr>
        <w:ind w:firstLine="567"/>
        <w:jc w:val="both"/>
        <w:rPr>
          <w:bCs/>
          <w:lang w:val="uz-Cyrl-UZ"/>
        </w:rPr>
      </w:pPr>
      <w:r>
        <w:rPr>
          <w:bCs/>
          <w:lang w:val="uz-Cyrl-UZ"/>
        </w:rPr>
        <w:t>-мулкчиликнинг турли хилдаги шаклларини барпо этиб, самаралисини ривожлантириш;</w:t>
      </w:r>
    </w:p>
    <w:p w:rsidR="0015641C" w:rsidRDefault="0015641C" w:rsidP="0015641C">
      <w:pPr>
        <w:ind w:firstLine="567"/>
        <w:jc w:val="both"/>
        <w:rPr>
          <w:bCs/>
          <w:lang w:val="uz-Cyrl-UZ"/>
        </w:rPr>
      </w:pPr>
      <w:r>
        <w:rPr>
          <w:bCs/>
          <w:lang w:val="uz-Cyrl-UZ"/>
        </w:rPr>
        <w:t>-</w:t>
      </w:r>
      <w:r w:rsidRPr="00917E91">
        <w:rPr>
          <w:bCs/>
          <w:lang w:val="uz-Cyrl-UZ"/>
        </w:rPr>
        <w:t>қ</w:t>
      </w:r>
      <w:r>
        <w:rPr>
          <w:bCs/>
          <w:lang w:val="uz-Cyrl-UZ"/>
        </w:rPr>
        <w:t>ишло</w:t>
      </w:r>
      <w:r w:rsidRPr="00917E91">
        <w:rPr>
          <w:bCs/>
          <w:lang w:val="uz-Cyrl-UZ"/>
        </w:rPr>
        <w:t>қ</w:t>
      </w:r>
      <w:r>
        <w:rPr>
          <w:bCs/>
          <w:lang w:val="uz-Cyrl-UZ"/>
        </w:rPr>
        <w:t>да бозор мулкий муносабатларини барпо этиш, ривожлантириш ва эркинлаштириш;</w:t>
      </w:r>
    </w:p>
    <w:p w:rsidR="0015641C" w:rsidRDefault="0015641C" w:rsidP="0015641C">
      <w:pPr>
        <w:ind w:firstLine="567"/>
        <w:jc w:val="both"/>
        <w:rPr>
          <w:bCs/>
          <w:lang w:val="uz-Cyrl-UZ"/>
        </w:rPr>
      </w:pPr>
      <w:r>
        <w:rPr>
          <w:bCs/>
          <w:lang w:val="uz-Cyrl-UZ"/>
        </w:rPr>
        <w:t>-тармоқда турлича мулкчиликка асосланган субъектларни барпо этиш, уларга эркин фаолият к¢рсатиш учун зарур шароитлар яратиш;</w:t>
      </w:r>
    </w:p>
    <w:p w:rsidR="0015641C" w:rsidRDefault="0015641C" w:rsidP="0015641C">
      <w:pPr>
        <w:ind w:firstLine="567"/>
        <w:jc w:val="both"/>
        <w:rPr>
          <w:bCs/>
          <w:lang w:val="uz-Cyrl-UZ"/>
        </w:rPr>
      </w:pPr>
      <w:r>
        <w:rPr>
          <w:bCs/>
          <w:lang w:val="uz-Cyrl-UZ"/>
        </w:rPr>
        <w:t>-</w:t>
      </w:r>
      <w:r w:rsidRPr="00917E91">
        <w:rPr>
          <w:bCs/>
          <w:lang w:val="uz-Cyrl-UZ"/>
        </w:rPr>
        <w:t>қ</w:t>
      </w:r>
      <w:r>
        <w:rPr>
          <w:bCs/>
          <w:lang w:val="uz-Cyrl-UZ"/>
        </w:rPr>
        <w:t>ишло</w:t>
      </w:r>
      <w:r w:rsidRPr="00917E91">
        <w:rPr>
          <w:bCs/>
          <w:lang w:val="uz-Cyrl-UZ"/>
        </w:rPr>
        <w:t>қ</w:t>
      </w:r>
      <w:r>
        <w:rPr>
          <w:bCs/>
          <w:lang w:val="uz-Cyrl-UZ"/>
        </w:rPr>
        <w:t>да мулкдорлар синфини яратиш, уларнинг мулкий онгини юксалтириш;</w:t>
      </w:r>
    </w:p>
    <w:p w:rsidR="0015641C" w:rsidRDefault="0015641C" w:rsidP="0015641C">
      <w:pPr>
        <w:ind w:firstLine="567"/>
        <w:jc w:val="both"/>
        <w:rPr>
          <w:bCs/>
          <w:lang w:val="uz-Cyrl-UZ"/>
        </w:rPr>
      </w:pPr>
      <w:r>
        <w:rPr>
          <w:bCs/>
          <w:lang w:val="uz-Cyrl-UZ"/>
        </w:rPr>
        <w:t>-барча турдаги иқтисодий муносабатларни чуқурлаштириш ва эркинлаштириш;</w:t>
      </w:r>
    </w:p>
    <w:p w:rsidR="0015641C" w:rsidRDefault="0015641C" w:rsidP="0015641C">
      <w:pPr>
        <w:ind w:firstLine="567"/>
        <w:jc w:val="both"/>
        <w:rPr>
          <w:bCs/>
          <w:lang w:val="uz-Cyrl-UZ"/>
        </w:rPr>
      </w:pPr>
      <w:r>
        <w:rPr>
          <w:bCs/>
          <w:lang w:val="uz-Cyrl-UZ"/>
        </w:rPr>
        <w:t>-аҳолининг даромадининг ¢сишини таъминлаш;</w:t>
      </w:r>
    </w:p>
    <w:p w:rsidR="0015641C" w:rsidRDefault="0015641C" w:rsidP="0015641C">
      <w:pPr>
        <w:ind w:firstLine="567"/>
        <w:jc w:val="both"/>
        <w:rPr>
          <w:bCs/>
          <w:lang w:val="uz-Cyrl-UZ"/>
        </w:rPr>
      </w:pPr>
      <w:r>
        <w:rPr>
          <w:bCs/>
          <w:lang w:val="uz-Cyrl-UZ"/>
        </w:rPr>
        <w:t>-қишлоқ</w:t>
      </w:r>
      <w:r>
        <w:rPr>
          <w:bCs/>
        </w:rPr>
        <w:t xml:space="preserve"> </w:t>
      </w:r>
      <w:r>
        <w:rPr>
          <w:bCs/>
          <w:lang w:val="uz-Cyrl-UZ"/>
        </w:rPr>
        <w:t>х¢жалигини барқарор ривожлантириш;</w:t>
      </w:r>
    </w:p>
    <w:p w:rsidR="0015641C" w:rsidRPr="00917E91" w:rsidRDefault="0015641C" w:rsidP="0015641C">
      <w:pPr>
        <w:pStyle w:val="a7"/>
        <w:rPr>
          <w:rFonts w:ascii="Bodo_uzb" w:hAnsi="Bodo_uzb"/>
          <w:bCs/>
          <w:lang w:val="uz-Cyrl-UZ"/>
        </w:rPr>
      </w:pPr>
      <w:r w:rsidRPr="00917E91">
        <w:rPr>
          <w:rFonts w:ascii="Bodo_uzb" w:hAnsi="Bodo_uzb"/>
          <w:bCs/>
          <w:lang w:val="uz-Cyrl-UZ"/>
        </w:rPr>
        <w:t>-тармоқда қишлоқ хыжалик ма</w:t>
      </w:r>
      <w:r>
        <w:rPr>
          <w:rFonts w:ascii="Bodo_uzb" w:hAnsi="Bodo_uzb"/>
          <w:bCs/>
          <w:lang w:val="uz-Cyrl-UZ"/>
        </w:rPr>
        <w:t>ҳ</w:t>
      </w:r>
      <w:r w:rsidRPr="00917E91">
        <w:rPr>
          <w:rFonts w:ascii="Bodo_uzb" w:hAnsi="Bodo_uzb"/>
          <w:bCs/>
          <w:lang w:val="uz-Cyrl-UZ"/>
        </w:rPr>
        <w:t>сулотларини ишлаб чиқаришда таркибий ¢згаришини таъминлаш;</w:t>
      </w:r>
    </w:p>
    <w:p w:rsidR="0015641C" w:rsidRDefault="0015641C" w:rsidP="0015641C">
      <w:pPr>
        <w:ind w:firstLine="567"/>
        <w:jc w:val="both"/>
        <w:rPr>
          <w:bCs/>
          <w:lang w:val="uz-Cyrl-UZ"/>
        </w:rPr>
      </w:pPr>
      <w:r>
        <w:rPr>
          <w:bCs/>
          <w:lang w:val="uz-Cyrl-UZ"/>
        </w:rPr>
        <w:t>-аҳолини, қайта ишлаш саноатини қишлоқ хыжалик маҳсулотлари билан таъминлашни юксалтириш, ра\батлантириш;</w:t>
      </w:r>
    </w:p>
    <w:p w:rsidR="0015641C" w:rsidRDefault="0015641C" w:rsidP="0015641C">
      <w:pPr>
        <w:ind w:firstLine="567"/>
        <w:jc w:val="both"/>
        <w:rPr>
          <w:bCs/>
          <w:lang w:val="uz-Cyrl-UZ"/>
        </w:rPr>
      </w:pPr>
      <w:r>
        <w:rPr>
          <w:bCs/>
          <w:lang w:val="uz-Cyrl-UZ"/>
        </w:rPr>
        <w:t>-аҳолини ижтимоий жиҳатдан таъминланганлигини яхшилаш ва бошқалар;</w:t>
      </w:r>
    </w:p>
    <w:p w:rsidR="0015641C" w:rsidRDefault="0015641C" w:rsidP="0015641C">
      <w:pPr>
        <w:ind w:firstLine="567"/>
        <w:jc w:val="both"/>
        <w:rPr>
          <w:bCs/>
          <w:lang w:val="uz-Cyrl-UZ"/>
        </w:rPr>
      </w:pPr>
      <w:r>
        <w:rPr>
          <w:bCs/>
          <w:lang w:val="uz-Cyrl-UZ"/>
        </w:rPr>
        <w:t>-¢тиш даврида уларни таъминлаш мақсадида қишлоқ х¢жалигида ер, сув, мулк, ташкилий-таркибий, молия-кредит, солиқ, нарх, инвестиция ҳамда инновация ва бошқа ислоҳотлар ¢заро бо\лиқ ҳолда амалга оширилмоқда.</w:t>
      </w:r>
    </w:p>
    <w:p w:rsidR="0015641C" w:rsidRDefault="0015641C" w:rsidP="0015641C">
      <w:pPr>
        <w:ind w:firstLine="567"/>
        <w:jc w:val="both"/>
        <w:rPr>
          <w:bCs/>
          <w:lang w:val="uz-Cyrl-UZ"/>
        </w:rPr>
      </w:pPr>
      <w:r>
        <w:rPr>
          <w:bCs/>
          <w:lang w:val="uz-Cyrl-UZ"/>
        </w:rPr>
        <w:lastRenderedPageBreak/>
        <w:t>Ер, сув ресурсларига эгалик қилишнинг ҳуқуқий асоси ¡збекистон Республикаси Конституциясининг 55-моддасида “Ер... сув... умуммиллий бойликдир, улардан оқилана фойдаланиш зарур ва улар давлат муҳофазасидадир”</w:t>
      </w:r>
      <w:r>
        <w:rPr>
          <w:rStyle w:val="ab"/>
          <w:bCs/>
          <w:lang w:val="uz-Cyrl-UZ"/>
        </w:rPr>
        <w:footnoteReference w:id="2"/>
      </w:r>
      <w:r>
        <w:rPr>
          <w:bCs/>
          <w:lang w:val="uz-Cyrl-UZ"/>
        </w:rPr>
        <w:t>- деб таъкидланган. Республиканинг жами ер майдонига умуммиллий бойлик, давлат мулки сифатида эгалик қилиш ҳуқуқи ¡збекистон Олий Мажлис зиммасига юклатилган. Олий Мажлис ¢з ваколатидаги ер муносабатларининг айрим  масалаларини халқ депутатлари қишлоқ, шаҳар, поселка, туман ҳамда вилоят кенгашлари ва уларнинг ижроия қ¢миталари зиммасига юкланган. Улар ер кодекси ва бошқа қонунларга асосланган ҳолда ерлардан оқилона самарали фойдаланишни таъминлаш мақсадида фойдаланувчиларга маълум муддатга ҳақ т¢лаш эвазига фойдаланиш учун бермоқдалар, чекланган миқдордаги ерларни ким ошди савдосида сотмоқдалар. Демак, улар ер ислоҳотини амалга о</w:t>
      </w:r>
      <w:r>
        <w:rPr>
          <w:rFonts w:ascii="Times New Roman" w:hAnsi="Times New Roman"/>
          <w:bCs/>
          <w:lang w:val="uz-Cyrl-UZ"/>
        </w:rPr>
        <w:t>ш</w:t>
      </w:r>
      <w:r>
        <w:rPr>
          <w:bCs/>
          <w:lang w:val="uz-Cyrl-UZ"/>
        </w:rPr>
        <w:t>иришга маъсулдорлар. Ислоҳот натижасида республикада яшаётган фуқароларга умрбод фойдаланиш учун 650 минг гектарга яқин ер берилди. Шунинг билан биргаликда 2005 йилнинг 1 июлига 121,6 мингта фермер х¢жаликларига 3666,4 минг гектар ер узоқ муддатга (30 йилдан 50 йилгача) фойдаланиш учун ижарага берилди. Улар ердан фойдаланаётганликлари учун ер соли\ини т¢лайдилар.</w:t>
      </w:r>
    </w:p>
    <w:p w:rsidR="0015641C" w:rsidRDefault="0015641C" w:rsidP="0015641C">
      <w:pPr>
        <w:ind w:firstLine="567"/>
        <w:jc w:val="both"/>
        <w:rPr>
          <w:bCs/>
          <w:lang w:val="uz-Cyrl-UZ"/>
        </w:rPr>
      </w:pPr>
      <w:r>
        <w:rPr>
          <w:bCs/>
          <w:lang w:val="uz-Cyrl-UZ"/>
        </w:rPr>
        <w:t>Шу даврда чекланган миқдордаги ер бино-иншоотлари билан биргаликда хусусий мулк сифатида сотилган. Демак, ер ислоҳоти: узоқ муддатга ижарага, умрбод фойдаланишга бериш ҳамда сотиш орºали амалга оширилмоқда.</w:t>
      </w:r>
    </w:p>
    <w:p w:rsidR="0015641C" w:rsidRDefault="0015641C" w:rsidP="0015641C">
      <w:pPr>
        <w:ind w:firstLine="567"/>
        <w:jc w:val="both"/>
        <w:rPr>
          <w:bCs/>
          <w:lang w:val="uz-Cyrl-UZ"/>
        </w:rPr>
      </w:pPr>
      <w:r>
        <w:rPr>
          <w:bCs/>
          <w:lang w:val="uz-Cyrl-UZ"/>
        </w:rPr>
        <w:t>Шунинг билан биргаликда тармоқда мулк ва унга асосланган корхоналарни ислоҳ</w:t>
      </w:r>
      <w:r w:rsidRPr="00917E91">
        <w:rPr>
          <w:bCs/>
          <w:lang w:val="uz-Cyrl-UZ"/>
        </w:rPr>
        <w:t xml:space="preserve"> </w:t>
      </w:r>
      <w:r>
        <w:rPr>
          <w:bCs/>
          <w:lang w:val="uz-Cyrl-UZ"/>
        </w:rPr>
        <w:t>қилишни амалга ошириб келмоқда. Марказдан режали бошқарилган иқтисодиёт даврида қишлоқ</w:t>
      </w:r>
      <w:r w:rsidRPr="00917E91">
        <w:rPr>
          <w:bCs/>
          <w:lang w:val="uz-Cyrl-UZ"/>
        </w:rPr>
        <w:t xml:space="preserve"> </w:t>
      </w:r>
      <w:r>
        <w:rPr>
          <w:bCs/>
          <w:lang w:val="uz-Cyrl-UZ"/>
        </w:rPr>
        <w:t>х¢жалигида а) давлат мулки; б) колхоз- кооператив мулки; в) шахсий мулк шакллари мавжуд б¢лган. Улар тармоқдаги жами мулкнинг 99,9 фоизини ташкил этган.</w:t>
      </w:r>
    </w:p>
    <w:p w:rsidR="0015641C" w:rsidRDefault="0015641C" w:rsidP="0015641C">
      <w:pPr>
        <w:ind w:firstLine="567"/>
        <w:jc w:val="both"/>
        <w:rPr>
          <w:bCs/>
          <w:lang w:val="uz-Cyrl-UZ"/>
        </w:rPr>
      </w:pPr>
      <w:r>
        <w:rPr>
          <w:bCs/>
          <w:lang w:val="uz-Cyrl-UZ"/>
        </w:rPr>
        <w:t>Мулкчиликнинг бу турларига эгалик қилиш, улардан фойдаланиш билан бо\лиқ муносабатлар эркин бозор муносабатларига мос келмаганлиги учун ҳозирги даврда республика қишлоқ х¢жалигида; - давлат мулки унга асосланган давлат корхоналари:</w:t>
      </w:r>
    </w:p>
    <w:p w:rsidR="0015641C" w:rsidRDefault="0015641C" w:rsidP="0015641C">
      <w:pPr>
        <w:ind w:firstLine="567"/>
        <w:jc w:val="both"/>
        <w:rPr>
          <w:bCs/>
          <w:lang w:val="uz-Cyrl-UZ"/>
        </w:rPr>
      </w:pPr>
      <w:r>
        <w:rPr>
          <w:bCs/>
          <w:lang w:val="uz-Cyrl-UZ"/>
        </w:rPr>
        <w:t>-жамоа мулки (пайчилик мулкига асосланган ширкат х¢жаликлари):</w:t>
      </w:r>
    </w:p>
    <w:p w:rsidR="0015641C" w:rsidRDefault="0015641C" w:rsidP="0015641C">
      <w:pPr>
        <w:ind w:firstLine="567"/>
        <w:jc w:val="both"/>
        <w:rPr>
          <w:bCs/>
          <w:lang w:val="uz-Cyrl-UZ"/>
        </w:rPr>
      </w:pPr>
      <w:r>
        <w:rPr>
          <w:bCs/>
          <w:lang w:val="uz-Cyrl-UZ"/>
        </w:rPr>
        <w:t>-хусусий, шахсий мулк (уларга асосланган фермер ва деҳқонх¢жаликлари);</w:t>
      </w:r>
    </w:p>
    <w:p w:rsidR="0015641C" w:rsidRDefault="0015641C" w:rsidP="0015641C">
      <w:pPr>
        <w:ind w:firstLine="567"/>
        <w:jc w:val="both"/>
        <w:rPr>
          <w:bCs/>
          <w:lang w:val="uz-Cyrl-UZ"/>
        </w:rPr>
      </w:pPr>
      <w:r>
        <w:rPr>
          <w:bCs/>
          <w:lang w:val="uz-Cyrl-UZ"/>
        </w:rPr>
        <w:t>-аралаш мулк (унга асосланган қышма корхоналар) шаклланган. Ҳозирги даврда нодавлат мулкининг салмо</w:t>
      </w:r>
      <w:r>
        <w:rPr>
          <w:bCs/>
        </w:rPr>
        <w:t>\</w:t>
      </w:r>
      <w:r>
        <w:rPr>
          <w:bCs/>
          <w:lang w:val="uz-Cyrl-UZ"/>
        </w:rPr>
        <w:t>и ошиб бормоқда. Шунинг билан биргаликда, уларнинг қишлоқ хыжалик ялпи маҳсулотидаги салмо</w:t>
      </w:r>
      <w:r w:rsidRPr="00917E91">
        <w:rPr>
          <w:bCs/>
          <w:lang w:val="uz-Cyrl-UZ"/>
        </w:rPr>
        <w:t>\</w:t>
      </w:r>
      <w:r>
        <w:rPr>
          <w:bCs/>
          <w:lang w:val="uz-Cyrl-UZ"/>
        </w:rPr>
        <w:t xml:space="preserve">и </w:t>
      </w:r>
      <w:r w:rsidRPr="00917E91">
        <w:rPr>
          <w:bCs/>
          <w:lang w:val="uz-Cyrl-UZ"/>
        </w:rPr>
        <w:t xml:space="preserve"> </w:t>
      </w:r>
      <w:r>
        <w:rPr>
          <w:bCs/>
          <w:lang w:val="uz-Cyrl-UZ"/>
        </w:rPr>
        <w:t>¢згармоқда. Жумладан, 2005 йилнинг бошига келиб қишлоқх¢жалиги ялпи маҳсулотининг 20,4 фоизини фермер х¢жаликлари, 66 фоизига яқинини деҳқон(томорºа) х¢жаликларида ишлаб чиқармоқдалар.</w:t>
      </w:r>
    </w:p>
    <w:p w:rsidR="0015641C" w:rsidRDefault="0015641C" w:rsidP="0015641C">
      <w:pPr>
        <w:ind w:firstLine="567"/>
        <w:jc w:val="both"/>
        <w:rPr>
          <w:bCs/>
          <w:lang w:val="uz-Cyrl-UZ"/>
        </w:rPr>
      </w:pPr>
      <w:r>
        <w:rPr>
          <w:bCs/>
          <w:lang w:val="uz-Cyrl-UZ"/>
        </w:rPr>
        <w:t xml:space="preserve">Демак, республика қишлоқх¢жалигида ишлаб чиқарилган ялпи маҳсулотнинг 87 фоизига яқинини хусусий мулкчиликка асосланган </w:t>
      </w:r>
      <w:r>
        <w:rPr>
          <w:bCs/>
          <w:lang w:val="uz-Cyrl-UZ"/>
        </w:rPr>
        <w:lastRenderedPageBreak/>
        <w:t xml:space="preserve">субъетлар томонидан яратилган. Бу маълумотлар хусусий мулкнинг ҳар томонлама самарали эканлигидан далолат беради. Чунки у мулк аниқ шахсники, у ¢з мулкига тылиқ эгалик қилиб, ундан эркин фойдаланиш ҳуқуқига эга. Улар </w:t>
      </w:r>
      <w:r w:rsidRPr="00917E91">
        <w:rPr>
          <w:bCs/>
          <w:lang w:val="uz-Cyrl-UZ"/>
        </w:rPr>
        <w:t>қ</w:t>
      </w:r>
      <w:r>
        <w:rPr>
          <w:bCs/>
          <w:lang w:val="uz-Cyrl-UZ"/>
        </w:rPr>
        <w:t xml:space="preserve">ишлоқдаги кичик бизнес вакилларидир. Уларнинг фаолиятларини ривожлантиришга республикада с¢нгги йилларда катта эътибор берилмоқда. Яъни ¡збекистон Республикаси Вазирлар Маҳкамасининг 2004 йилнинг 24 декабридаги 607-сонли, “2005-2007 йилларда фермер х¢жаликларини жадал ривожлантириш чора-тадбирлари ты\рисида”ги қарорида  уч йил мобайнида рентабеллик даражаси паст б¢лган 1100 та ширкат х¢жаликлари негизида фермер х¢жаликларини ташкил этиш к¢зда тутилган. </w:t>
      </w:r>
    </w:p>
    <w:p w:rsidR="0015641C" w:rsidRDefault="0015641C" w:rsidP="0015641C">
      <w:pPr>
        <w:ind w:firstLine="567"/>
        <w:jc w:val="both"/>
        <w:rPr>
          <w:bCs/>
          <w:lang w:val="uz-Cyrl-UZ"/>
        </w:rPr>
      </w:pPr>
      <w:r>
        <w:rPr>
          <w:bCs/>
          <w:lang w:val="uz-Cyrl-UZ"/>
        </w:rPr>
        <w:t>Демак, келажакда қишлоқ х¢жалигида асосий товар қишлоқ хыжалик маҳсулотларини етиштириб берувчи субъектлари б¢либ фермер х¢жаликлари ҳисобланади. Лекин, шунинг билан биргаликда эркин рақобат асосида бошқа мулкчиликка асосланган корхоналар ҳам фаолият к¢рсатиш имкониятига эгадир.</w:t>
      </w:r>
    </w:p>
    <w:p w:rsidR="0015641C" w:rsidRDefault="0015641C" w:rsidP="0015641C">
      <w:pPr>
        <w:ind w:firstLine="567"/>
        <w:jc w:val="both"/>
        <w:rPr>
          <w:bCs/>
          <w:lang w:val="uz-Cyrl-UZ"/>
        </w:rPr>
      </w:pPr>
      <w:r>
        <w:rPr>
          <w:bCs/>
          <w:lang w:val="uz-Cyrl-UZ"/>
        </w:rPr>
        <w:t>Республикада қишлоқ хыжалик тармо\ини бошқарилишини самарали б¢лишлигини таъминлаш мақсадида қуйидаги ташкилий ислоҳотлар амалга оширилди. Мустақилликнинг дастлабки йилларида мамлакат қишлоқ</w:t>
      </w:r>
      <w:r w:rsidRPr="00917E91">
        <w:rPr>
          <w:bCs/>
          <w:lang w:val="uz-Cyrl-UZ"/>
        </w:rPr>
        <w:t xml:space="preserve"> </w:t>
      </w:r>
      <w:r>
        <w:rPr>
          <w:bCs/>
          <w:lang w:val="uz-Cyrl-UZ"/>
        </w:rPr>
        <w:t>х¢жалигини ҳамда у билан бо\лиқ б¢лган тармоқларни бошқариш билан:</w:t>
      </w:r>
    </w:p>
    <w:p w:rsidR="0015641C" w:rsidRDefault="0015641C" w:rsidP="0015641C">
      <w:pPr>
        <w:ind w:firstLine="567"/>
        <w:jc w:val="both"/>
        <w:rPr>
          <w:bCs/>
          <w:lang w:val="uz-Cyrl-UZ"/>
        </w:rPr>
      </w:pPr>
      <w:r>
        <w:rPr>
          <w:bCs/>
          <w:lang w:val="uz-Cyrl-UZ"/>
        </w:rPr>
        <w:t>-¡збекистон қишлоқ</w:t>
      </w:r>
      <w:r>
        <w:rPr>
          <w:bCs/>
        </w:rPr>
        <w:t xml:space="preserve"> </w:t>
      </w:r>
      <w:r>
        <w:rPr>
          <w:bCs/>
          <w:lang w:val="uz-Cyrl-UZ"/>
        </w:rPr>
        <w:t>х¢жалиги вазирлиги;</w:t>
      </w:r>
    </w:p>
    <w:p w:rsidR="0015641C" w:rsidRDefault="0015641C" w:rsidP="0015641C">
      <w:pPr>
        <w:ind w:firstLine="567"/>
        <w:jc w:val="both"/>
        <w:rPr>
          <w:bCs/>
          <w:lang w:val="uz-Cyrl-UZ"/>
        </w:rPr>
      </w:pPr>
      <w:r>
        <w:rPr>
          <w:bCs/>
          <w:lang w:val="uz-Cyrl-UZ"/>
        </w:rPr>
        <w:t>-Республика мелиорация ва сув х¢жалиги вазирлиги;</w:t>
      </w:r>
    </w:p>
    <w:p w:rsidR="0015641C" w:rsidRDefault="0015641C" w:rsidP="0015641C">
      <w:pPr>
        <w:ind w:firstLine="567"/>
        <w:jc w:val="both"/>
        <w:rPr>
          <w:bCs/>
          <w:lang w:val="uz-Cyrl-UZ"/>
        </w:rPr>
      </w:pPr>
      <w:r>
        <w:rPr>
          <w:bCs/>
          <w:lang w:val="uz-Cyrl-UZ"/>
        </w:rPr>
        <w:t>-¡рмон х¢жалиги вазирлиги;</w:t>
      </w:r>
    </w:p>
    <w:p w:rsidR="0015641C" w:rsidRDefault="0015641C" w:rsidP="0015641C">
      <w:pPr>
        <w:ind w:firstLine="567"/>
        <w:jc w:val="both"/>
        <w:rPr>
          <w:bCs/>
          <w:lang w:val="uz-Cyrl-UZ"/>
        </w:rPr>
      </w:pPr>
      <w:r>
        <w:rPr>
          <w:bCs/>
          <w:lang w:val="uz-Cyrl-UZ"/>
        </w:rPr>
        <w:t>-Мева сабзавот узум саноати акциядорлик жамияти;</w:t>
      </w:r>
    </w:p>
    <w:p w:rsidR="0015641C" w:rsidRDefault="0015641C" w:rsidP="0015641C">
      <w:pPr>
        <w:ind w:firstLine="567"/>
        <w:jc w:val="both"/>
        <w:rPr>
          <w:bCs/>
          <w:lang w:val="uz-Cyrl-UZ"/>
        </w:rPr>
      </w:pPr>
      <w:r>
        <w:rPr>
          <w:bCs/>
          <w:lang w:val="uz-Cyrl-UZ"/>
        </w:rPr>
        <w:t xml:space="preserve">-Давлат сув х¢жалиги қурилиши </w:t>
      </w:r>
      <w:r>
        <w:rPr>
          <w:bCs/>
        </w:rPr>
        <w:t>қ</w:t>
      </w:r>
      <w:r>
        <w:rPr>
          <w:bCs/>
          <w:lang w:val="uz-Cyrl-UZ"/>
        </w:rPr>
        <w:t>¢митаси;</w:t>
      </w:r>
    </w:p>
    <w:p w:rsidR="0015641C" w:rsidRDefault="0015641C" w:rsidP="0015641C">
      <w:pPr>
        <w:ind w:firstLine="567"/>
        <w:jc w:val="both"/>
        <w:rPr>
          <w:bCs/>
          <w:lang w:val="uz-Cyrl-UZ"/>
        </w:rPr>
      </w:pPr>
      <w:r>
        <w:rPr>
          <w:bCs/>
          <w:lang w:val="uz-Cyrl-UZ"/>
        </w:rPr>
        <w:t>-Давлат ер ресурслари қ¢митаси;</w:t>
      </w:r>
    </w:p>
    <w:p w:rsidR="0015641C" w:rsidRDefault="0015641C" w:rsidP="0015641C">
      <w:pPr>
        <w:ind w:firstLine="567"/>
        <w:jc w:val="both"/>
        <w:rPr>
          <w:bCs/>
          <w:lang w:val="uz-Cyrl-UZ"/>
        </w:rPr>
      </w:pPr>
      <w:r>
        <w:rPr>
          <w:bCs/>
          <w:lang w:val="uz-Cyrl-UZ"/>
        </w:rPr>
        <w:t>-¡зг¢штсаноати акциядорлик жамияти ва бошқа ташкилотлар шу\улланганлар. Булар бошқаришни бозор иқтисоди талаблари асосида самарали бошқарилишини таъминлай олмадилар. Шунинг учун ҳамуларнинг фаолиятини уй\унлаштириш натижасида бошқарилиши қулай б¢лган ихчам вазирликлар, компаниялар ҳамда давлат º¢миталари шакллантирилди. Ҳозирги даврда ¡збекистон қишлоқва сув х¢жалиги вазирлиги, Республика деҳқонва фермер х¢жаликлари уюшмаси, ¡зисвасабзавотузум холдинг компанияси, ¡зқишлоқмашлизинг компанияси, ¡здонмаҳсулот акциядорлик компанияси, ¡загромашсервис компанияси ва бошқа ташкилотлар фаолият к¢рсатмоқдилапр. Уларни келажакда янада такомиллаштириш талаб этилади.</w:t>
      </w:r>
    </w:p>
    <w:p w:rsidR="0015641C" w:rsidRDefault="0015641C" w:rsidP="0015641C">
      <w:pPr>
        <w:ind w:firstLine="567"/>
        <w:jc w:val="both"/>
        <w:rPr>
          <w:bCs/>
          <w:lang w:val="uz-Cyrl-UZ"/>
        </w:rPr>
      </w:pPr>
      <w:r>
        <w:rPr>
          <w:bCs/>
          <w:lang w:val="uz-Cyrl-UZ"/>
        </w:rPr>
        <w:t>Ташкилий ислоҳотлар билан биргаликда таркибий ¢згартиришлар ҳамамалга оширилмоқда. Республикада пахта яккахонлигининг салбий оқибатларига барҳам бериш мақсадида пахта экиладиган майдон қисқартирилиб, ¢рнига асосан \алла экила бошланди.</w:t>
      </w:r>
    </w:p>
    <w:p w:rsidR="0015641C" w:rsidRDefault="0015641C" w:rsidP="0015641C">
      <w:pPr>
        <w:ind w:firstLine="567"/>
        <w:jc w:val="both"/>
        <w:rPr>
          <w:bCs/>
          <w:lang w:val="uz-Cyrl-UZ"/>
        </w:rPr>
      </w:pPr>
      <w:r>
        <w:rPr>
          <w:bCs/>
          <w:lang w:val="uz-Cyrl-UZ"/>
        </w:rPr>
        <w:t>Шунинг натижасида \алла ишлаб чиқариш миқдори 2005 йилда 6 млн. тоннага етказилди. /алла мустақиллиги сиёсатининг амалга оширилиши республика аҳолисини дон маҳсулотларига б¢лган талабини тылиқ қондирди.</w:t>
      </w:r>
    </w:p>
    <w:p w:rsidR="0015641C" w:rsidRDefault="0015641C" w:rsidP="0015641C">
      <w:pPr>
        <w:ind w:firstLine="567"/>
        <w:jc w:val="both"/>
        <w:rPr>
          <w:bCs/>
          <w:lang w:val="uz-Cyrl-UZ"/>
        </w:rPr>
      </w:pPr>
      <w:r>
        <w:rPr>
          <w:bCs/>
          <w:lang w:val="uz-Cyrl-UZ"/>
        </w:rPr>
        <w:t xml:space="preserve">қишлоқ х¢жалик субъектларининг фаолиятларини ривожлантириш, унинг самарадорлигини юксалтириш мақсадида тармоқда молия, кредит, </w:t>
      </w:r>
      <w:r>
        <w:rPr>
          <w:bCs/>
          <w:lang w:val="uz-Cyrl-UZ"/>
        </w:rPr>
        <w:lastRenderedPageBreak/>
        <w:t xml:space="preserve">солиқ ва баҳолар ислоҳоти амалга оширилмоқда. Мустақилликкача қишлоқ хыжалик корхоналари асосан давлат бюджетидан ажратилаётган мабла\ ҳисобидан молиялаштирилган. Улар етиштирган барча маҳсулотларни давлат томонидан марказдан ¢рнатилган харид нархларда асосан давлатнинг вакил ташкилотлари томонидан сотиб олинган. Бунда уларга ¢з маҳсулотларини сотишда мустақиллик, яъни эркинлик берилмаган. ¡ша йилларда х¢жаликларга турли хилдаги кредитларни белгиланган тартибда </w:t>
      </w:r>
      <w:r w:rsidRPr="00917E91">
        <w:rPr>
          <w:bCs/>
          <w:lang w:val="uz-Cyrl-UZ"/>
        </w:rPr>
        <w:t xml:space="preserve"> </w:t>
      </w:r>
      <w:r>
        <w:rPr>
          <w:bCs/>
          <w:lang w:val="uz-Cyrl-UZ"/>
        </w:rPr>
        <w:t>давлат банки берган. Сабаби бошқа банклар б¢лмаган. қишлоқ х¢жалик корхоналари 8 та хилдаги солиқларни белгиланган ставкаларда т¢лаб келганлар. Тармоқда эркин бозор муносабатларини шакллантириш жараёнида нодавлат мулкчилигига асосланган субъектларни молиялаштириш тартиби тубдан ¢згарди.</w:t>
      </w:r>
    </w:p>
    <w:p w:rsidR="0015641C" w:rsidRDefault="0015641C" w:rsidP="0015641C">
      <w:pPr>
        <w:ind w:firstLine="567"/>
        <w:jc w:val="both"/>
        <w:rPr>
          <w:bCs/>
          <w:lang w:val="uz-Cyrl-UZ"/>
        </w:rPr>
      </w:pPr>
      <w:r>
        <w:rPr>
          <w:bCs/>
          <w:lang w:val="uz-Cyrl-UZ"/>
        </w:rPr>
        <w:t>Уларнинг фаолиятини молиялаштириш асосан ¢зларининг мабла\лари эвазига амалга оишрилмоқда. Унинг манбаси б¢либ маҳсулот етиштириб сотиш, хизмат к¢рсатиш натижасида олаётган пул даромадлари, асосий воситаларнинг эскириши оқибатида шаклланаётган амортизация фонди, ишлаб чиқариш воситаларини сотишдан олинаётган пул тушумлари ҳамда уларнинг фойдалари ҳисобланади. 2004 йилдан бошлаб, давлат буюртмалари миқдоридаги пахта ҳамда \аллани ишлаб чиқариш учун зарур б¢лган мабла\лар давлат тижорат банклари томонидан бериладиган имтиёзли кредитлар эвазига ºопланмоқда. Шу манбалардаги мабла\лар етишмаган ҳолларда қишлоқ хыжалик корхоналари давлат, тижорат банкларининг, хориж давлатларининг нодавлат корхона, ташкилотларнинг, хомийларнинг ва бошқаларнинг ваºтинча б¢ш б¢лган мабла\ларини жалб этмоқдалар.</w:t>
      </w:r>
    </w:p>
    <w:p w:rsidR="0015641C" w:rsidRDefault="0015641C" w:rsidP="0015641C">
      <w:pPr>
        <w:ind w:firstLine="567"/>
        <w:jc w:val="both"/>
        <w:rPr>
          <w:bCs/>
          <w:lang w:val="uz-Cyrl-UZ"/>
        </w:rPr>
      </w:pPr>
      <w:r>
        <w:rPr>
          <w:bCs/>
          <w:lang w:val="uz-Cyrl-UZ"/>
        </w:rPr>
        <w:t>Ҳозирги даврда қишлоқ хыжалик корхоналарининг фаолиятини ривожлантириш учун аксарият ҳолларда ¢зларининг мабла\лари етишмасдан ºолмоқда. Чет элдан қишлоқх¢жалигига жалб этилаётган инвестициялар жами инвестицияларнинг 6,5 фоизидан ошаётгани йық. Шунинг билан биргаликда молия-кредит институтларидан берилаётган мабла\ талабни қондирадиган даражада эмас. Чунки қишлоқ хыжалик субъектларининг иқтисодий ҳолати молия-кредит институтлари томонидан º¢ллайдиган ширкатларни тылиқ қондира олмайди.</w:t>
      </w:r>
    </w:p>
    <w:p w:rsidR="0015641C" w:rsidRDefault="0015641C" w:rsidP="0015641C">
      <w:pPr>
        <w:ind w:firstLine="567"/>
        <w:jc w:val="both"/>
        <w:rPr>
          <w:bCs/>
          <w:lang w:val="uz-Cyrl-UZ"/>
        </w:rPr>
      </w:pPr>
      <w:r>
        <w:rPr>
          <w:bCs/>
          <w:lang w:val="uz-Cyrl-UZ"/>
        </w:rPr>
        <w:t>қишлоқ х¢жалигида ирригация-мелиорация ишларини, экологик тадбирларни амалга оширишга маълум миқдордаги мабла\ давлат бюджетидан ажратилмоқда. Лекин бу мабла\лар таъкидланган ишларни тылиқ амалга оширилишини таъминлай олмайди. Шунинг учун келажакда қишлоқ хыжаликдаги молия-кредит ислоҳотларини янада кенгайтириб, чуқурлаштириш мақсадга мувофиқдир.</w:t>
      </w:r>
    </w:p>
    <w:p w:rsidR="0015641C" w:rsidRDefault="0015641C" w:rsidP="0015641C">
      <w:pPr>
        <w:pStyle w:val="33"/>
        <w:spacing w:line="240" w:lineRule="auto"/>
        <w:jc w:val="both"/>
        <w:rPr>
          <w:rFonts w:ascii="Bodo_uzb" w:hAnsi="Bodo_uzb"/>
          <w:lang w:val="uz-Cyrl-UZ"/>
        </w:rPr>
      </w:pPr>
      <w:r>
        <w:rPr>
          <w:rFonts w:ascii="Bodo_uzb" w:hAnsi="Bodo_uzb"/>
          <w:lang w:val="uz-Cyrl-UZ"/>
        </w:rPr>
        <w:t>қишлоқ</w:t>
      </w:r>
      <w:r>
        <w:rPr>
          <w:rFonts w:ascii="Bodo_uzb" w:hAnsi="Bodo_uzb"/>
          <w:bCs/>
          <w:sz w:val="28"/>
          <w:szCs w:val="24"/>
          <w:lang w:val="uz-Cyrl-UZ"/>
        </w:rPr>
        <w:t xml:space="preserve"> х¢жалик корхоналари томонидан етиштирилаётган пахта хом ашёсининг ҳамда \алланинг 50 фоизига давлат буюртмалари мавжуд. Уларни давлат томонидан белгиланган ҳарид нархларда, ºолган қисмини, шунингдек, бошқа маҳсулотларни эркин, келишилган нархларда хоҳлаган миқдорда эркин сотиш имкониятига эгалар. Бу жараён қишлоқ хыжалик маҳсулотларининг маълум даражада эркинлашганлигидан далолат беради. Лекин давлат харид нархлари ички ва жаҳон бозоридаги нархлардан паст. </w:t>
      </w:r>
      <w:r>
        <w:rPr>
          <w:rFonts w:ascii="Bodo_uzb" w:hAnsi="Bodo_uzb"/>
          <w:bCs/>
          <w:sz w:val="28"/>
          <w:szCs w:val="24"/>
          <w:lang w:val="uz-Cyrl-UZ"/>
        </w:rPr>
        <w:lastRenderedPageBreak/>
        <w:t>Аммо қишлоқ хыжалик субъектлари томонидан сотиб олинаётган саноат корхоналарининг маҳсулотларининг эркин нархлари йил сайин юқори суръатларда ошиб бормоқда. Оқибатда қишлоқ хыжалик маҳсулотларининг нархи билан сотиб олинаётган саноат маҳсулотларининг нархлари ¢ртасида номутаносиблик мавжуд.</w:t>
      </w:r>
    </w:p>
    <w:p w:rsidR="0015641C" w:rsidRDefault="0015641C" w:rsidP="0015641C">
      <w:pPr>
        <w:ind w:firstLine="567"/>
        <w:jc w:val="both"/>
        <w:rPr>
          <w:bCs/>
          <w:lang w:val="uz-Cyrl-UZ"/>
        </w:rPr>
      </w:pPr>
      <w:r>
        <w:rPr>
          <w:bCs/>
          <w:lang w:val="uz-Cyrl-UZ"/>
        </w:rPr>
        <w:t>Шунинг натижасида қишлоқх¢жалиги корхоналари томонидан яратилаётган соф фойданинг талайгина қисми саноат корхоналарнинг ихтиёрига ¢тиб кетмоқда. Бу масалани ижобий ҳал этиш учун давлат томонидан мақсадли дастурларни ишлаб чиºиш талаб этилади. Улар барча қатнашчиларнинг ¢заро манфаатларини эътиборга олган б¢лиши лозим.</w:t>
      </w:r>
    </w:p>
    <w:p w:rsidR="0015641C" w:rsidRDefault="0015641C" w:rsidP="0015641C">
      <w:pPr>
        <w:ind w:firstLine="567"/>
        <w:jc w:val="both"/>
        <w:rPr>
          <w:bCs/>
          <w:lang w:val="uz-Cyrl-UZ"/>
        </w:rPr>
      </w:pPr>
      <w:r>
        <w:rPr>
          <w:bCs/>
          <w:lang w:val="uz-Cyrl-UZ"/>
        </w:rPr>
        <w:t>Аграр тармоқда амалга оширилаётган ислоҳотлар тармоқ ҳамда мамлакат иқтисодиётининг ривожланишига катта ҳисса º¢шмоқда. Бу ҳақда республика Президенти И.А.Каримов Олий Мажлисининг ªонунчилик палатаси ва Сенатнинг қышма Мажлисидаги маърузасида қуйидаги фикрларини билдирганлар. “Авваламбор, иқтисодиётнинг барқарор ¢сиши таъминланди, макроиқтисодий ва молиявий барқарорлик мустаҳкамланди... қишлоқ  х¢жалиги маҳсулотлари ишлаб чиқариш ҳажми ¢тган йили 10,1 фоизга ошди... қишлоқ х¢жалиги ишлаб чиқаришини ташкил этиш тизими тубдан ¢згармоқда, фермерлик ºишлоқда х¢жалик юритишнинг энг истиºболли ва самарали шакли сифатида етакчи ¢ринни эгалламоқда”</w:t>
      </w:r>
      <w:r>
        <w:rPr>
          <w:rStyle w:val="ab"/>
          <w:bCs/>
          <w:lang w:val="uz-Cyrl-UZ"/>
        </w:rPr>
        <w:footnoteReference w:customMarkFollows="1" w:id="3"/>
        <w:t>1</w:t>
      </w:r>
      <w:r>
        <w:rPr>
          <w:bCs/>
          <w:lang w:val="uz-Cyrl-UZ"/>
        </w:rPr>
        <w:t>,- деб якун ясаган. Лекин, эришилган натижалар ҳозирги ¢сиб бораётган талабни тылиқ қондираолмайди. Шунинг учун ҳамаграр тармоқда амалга оширилаётган “бозор ислоҳотларини чуқурлаштириш ва иқтисодиётни янада эркинлаштириш”</w:t>
      </w:r>
      <w:r>
        <w:rPr>
          <w:rStyle w:val="ab"/>
          <w:bCs/>
          <w:lang w:val="uz-Cyrl-UZ"/>
        </w:rPr>
        <w:footnoteReference w:id="4"/>
      </w:r>
      <w:r>
        <w:rPr>
          <w:bCs/>
          <w:lang w:val="uz-Cyrl-UZ"/>
        </w:rPr>
        <w:t xml:space="preserve"> асосий устувор вазифа эканлигини Президент томонидан белгиланган. Энг асосий устувор вазифа мамлакатни модернизация қилиш ва аҳолига муносиб турмуш шароитини яратиб беришдир. </w:t>
      </w:r>
    </w:p>
    <w:p w:rsidR="0015641C" w:rsidRDefault="0015641C" w:rsidP="0015641C">
      <w:pPr>
        <w:ind w:firstLine="567"/>
        <w:jc w:val="both"/>
        <w:rPr>
          <w:bCs/>
          <w:lang w:val="uz-Cyrl-UZ"/>
        </w:rPr>
      </w:pPr>
      <w:r>
        <w:rPr>
          <w:bCs/>
          <w:lang w:val="uz-Cyrl-UZ"/>
        </w:rPr>
        <w:t>Уни ҳал этиш мақсадида қишлоқх¢жалигини модернизация этиш натижасида тармоқни янада юқори суръатлар билан ривожлантиришни таъминлаш зарур. Бунинг учун қишлоқх¢жалигидаги хусусий тармоқни устувор даражада ¢сишини таъминлашга эришиш лозим. Бунинг билан биргаликда “... кичик бизнес ва фермерликни ривожлантириш борасидаги ишларни чуқурлаштириш ва к¢ламини кенгайтириш”</w:t>
      </w:r>
      <w:r>
        <w:rPr>
          <w:rStyle w:val="ab"/>
          <w:bCs/>
          <w:lang w:val="uz-Cyrl-UZ"/>
        </w:rPr>
        <w:footnoteReference w:customMarkFollows="1" w:id="5"/>
        <w:t>1</w:t>
      </w:r>
      <w:r>
        <w:rPr>
          <w:bCs/>
          <w:lang w:val="uz-Cyrl-UZ"/>
        </w:rPr>
        <w:t xml:space="preserve"> аграр ислоҳотининг устувор й¢налиши деб белгиланган. Уларни ижобий ҳал этилишини таъминлашга қаратилган аниқ чора тадбирлар ҳамбелгиланган. Жумладан, аввал таъкидланган Вазирлар Маҳкамасининг 607-сонли қарорида 2005-2007 йилларда уч йил давомида рентабеллиги паст б¢лган 1100та ширкат х¢жаликлари негизида фермер х¢жаликларини ты\ри ташкил этишга катта эътибор бериш зарур. Бунинг учун б¢лажак фермер х¢жаликларининг раҳбарларини ты\ри танлаш ҳамда улар талаб этган ер участкаларини белгиланган муддатларда ажратиб бериш масалаларини ошкораликда, </w:t>
      </w:r>
      <w:r>
        <w:rPr>
          <w:bCs/>
          <w:lang w:val="uz-Cyrl-UZ"/>
        </w:rPr>
        <w:lastRenderedPageBreak/>
        <w:t>адолатли тарзда ва қатъий танлов, тендер асосида ¢тказилишини таъминлашга эришиш лозим. “Бунда маҳаллийчилик, уру¼-аймоқчилик ва порах¢рлик ҳолларига кескин барҳамбериш лозим”</w:t>
      </w:r>
      <w:r>
        <w:rPr>
          <w:rStyle w:val="ab"/>
          <w:bCs/>
          <w:lang w:val="uz-Cyrl-UZ"/>
        </w:rPr>
        <w:footnoteReference w:customMarkFollows="1" w:id="6"/>
        <w:t>2</w:t>
      </w:r>
      <w:r>
        <w:rPr>
          <w:bCs/>
          <w:lang w:val="uz-Cyrl-UZ"/>
        </w:rPr>
        <w:t>,- деб алоҳида таъкидлаган Республика Президенти И.А.Каримов. Фермерликни устувор суръатларда ривожлантириш учун қуйидаги масалаларга алоҳида эътибор бериш:</w:t>
      </w:r>
    </w:p>
    <w:p w:rsidR="0015641C" w:rsidRDefault="0015641C" w:rsidP="0015641C">
      <w:pPr>
        <w:ind w:firstLine="567"/>
        <w:jc w:val="both"/>
        <w:rPr>
          <w:bCs/>
          <w:lang w:val="uz-Cyrl-UZ"/>
        </w:rPr>
      </w:pPr>
      <w:r>
        <w:rPr>
          <w:bCs/>
          <w:lang w:val="uz-Cyrl-UZ"/>
        </w:rPr>
        <w:t>-давлат тузилмаларининг ºишлоқда тадбиркорлик, кичик бизнес субъекти ҳисобланган фермерлик фаолиятига аралашувини янада чеклаш;</w:t>
      </w:r>
    </w:p>
    <w:p w:rsidR="0015641C" w:rsidRDefault="0015641C" w:rsidP="0015641C">
      <w:pPr>
        <w:ind w:firstLine="567"/>
        <w:jc w:val="both"/>
        <w:rPr>
          <w:bCs/>
          <w:lang w:val="uz-Cyrl-UZ"/>
        </w:rPr>
      </w:pPr>
      <w:r>
        <w:rPr>
          <w:bCs/>
          <w:lang w:val="uz-Cyrl-UZ"/>
        </w:rPr>
        <w:t>-фермерларни тандер асосида танловини ¢тказиш, уларга ер ажратиш ишларини ошкораликда, барча қонунлар талаби асосида адолатли тарзда амалга ошириш, тендер комиссиясининг аъзолигига етук, тажрибали, билимдон, ҳалол  маънавиятли раҳбар, мутахассисларни жалб этиш, унинг фаолиятини тылиқ компьютерлаштириш;</w:t>
      </w:r>
    </w:p>
    <w:p w:rsidR="0015641C" w:rsidRDefault="0015641C" w:rsidP="0015641C">
      <w:pPr>
        <w:ind w:firstLine="567"/>
        <w:jc w:val="both"/>
        <w:rPr>
          <w:bCs/>
          <w:lang w:val="uz-Cyrl-UZ"/>
        </w:rPr>
      </w:pPr>
      <w:r>
        <w:rPr>
          <w:bCs/>
          <w:lang w:val="uz-Cyrl-UZ"/>
        </w:rPr>
        <w:t>-фермерларга узоқ муддатга фойдаланиш учун ажратиб берилаётган ерларнинг сифатини яхшилаб, унумдорлигини юксалишини таъминлашга қаратилган тадбирларни ¢з ваºтида сифатли амалга оширилишини таъминлайдиган миқдорда мабла\ларни давлат бюджетидан ажратиш имкониятларини яратиб бериш;</w:t>
      </w:r>
    </w:p>
    <w:p w:rsidR="0015641C" w:rsidRDefault="0015641C" w:rsidP="0015641C">
      <w:pPr>
        <w:ind w:firstLine="567"/>
        <w:jc w:val="both"/>
        <w:rPr>
          <w:bCs/>
          <w:lang w:val="uz-Cyrl-UZ"/>
        </w:rPr>
      </w:pPr>
      <w:r>
        <w:rPr>
          <w:bCs/>
          <w:lang w:val="uz-Cyrl-UZ"/>
        </w:rPr>
        <w:t>-айрим қишлоқ хыжалик маҳсулотларига белгиланаётган давлат буюртмасини ривожланган давлатларда º¢лланилаётган ¢заро манфаатли давлат дастурлари билан алмаштириш;</w:t>
      </w:r>
    </w:p>
    <w:p w:rsidR="0015641C" w:rsidRDefault="0015641C" w:rsidP="0015641C">
      <w:pPr>
        <w:ind w:firstLine="567"/>
        <w:jc w:val="both"/>
        <w:rPr>
          <w:bCs/>
          <w:lang w:val="uz-Cyrl-UZ"/>
        </w:rPr>
      </w:pPr>
      <w:r>
        <w:rPr>
          <w:bCs/>
          <w:lang w:val="uz-Cyrl-UZ"/>
        </w:rPr>
        <w:t>-фермерлик фаолиятини молиялаштириш, кредитлаштириш ишларини соддалаштириш, шартларининг юкини юмшатиш, муддатларини ва ставкаларини ¢заро манфаатли б¢лишини таъминлаш;</w:t>
      </w:r>
    </w:p>
    <w:p w:rsidR="0015641C" w:rsidRDefault="0015641C" w:rsidP="0015641C">
      <w:pPr>
        <w:ind w:firstLine="567"/>
        <w:jc w:val="both"/>
        <w:rPr>
          <w:bCs/>
          <w:lang w:val="uz-Cyrl-UZ"/>
        </w:rPr>
      </w:pPr>
      <w:r>
        <w:rPr>
          <w:bCs/>
          <w:lang w:val="uz-Cyrl-UZ"/>
        </w:rPr>
        <w:t>-фермерлик фаолиятида зарур б¢лган ишлаб чиқариш воситаларини эркин сотиб олиш ва ¢з маҳсулотларини мустақил сотиш учун бозорларга чиºиш (наºд пулларини ¢з ваºтида олиш) имкониятларини кенгайтириш;</w:t>
      </w:r>
    </w:p>
    <w:p w:rsidR="0015641C" w:rsidRDefault="0015641C" w:rsidP="0015641C">
      <w:pPr>
        <w:ind w:firstLine="567"/>
        <w:jc w:val="both"/>
        <w:rPr>
          <w:bCs/>
          <w:lang w:val="uz-Cyrl-UZ"/>
        </w:rPr>
      </w:pPr>
      <w:r>
        <w:rPr>
          <w:bCs/>
          <w:lang w:val="uz-Cyrl-UZ"/>
        </w:rPr>
        <w:t>-фермерларга барча турдаги хизматларни к¢рсатадиган субъектларни ташкил этиш бозор инфратузилмасини шакллантиришни, уларни моддий ресурслар ва техникалар, кадрлар билан таъминлаш билан бо\лиқ б¢лган жараёнларни жадаллаштириш;</w:t>
      </w:r>
    </w:p>
    <w:p w:rsidR="0015641C" w:rsidRDefault="0015641C" w:rsidP="0015641C">
      <w:pPr>
        <w:ind w:firstLine="567"/>
        <w:jc w:val="both"/>
        <w:rPr>
          <w:bCs/>
          <w:lang w:val="uz-Cyrl-UZ"/>
        </w:rPr>
      </w:pPr>
      <w:r>
        <w:rPr>
          <w:bCs/>
          <w:lang w:val="uz-Cyrl-UZ"/>
        </w:rPr>
        <w:t>-фермер х¢жаликлари т¢лаётган солиқ ва т¢ловлар мазмунини, тартибини ҳамда ставкаларини қайта к¢риб чиºиш;</w:t>
      </w:r>
    </w:p>
    <w:p w:rsidR="0015641C" w:rsidRDefault="0015641C" w:rsidP="0015641C">
      <w:pPr>
        <w:ind w:firstLine="567"/>
        <w:jc w:val="both"/>
        <w:rPr>
          <w:bCs/>
          <w:lang w:val="uz-Cyrl-UZ"/>
        </w:rPr>
      </w:pPr>
      <w:r>
        <w:rPr>
          <w:bCs/>
          <w:lang w:val="uz-Cyrl-UZ"/>
        </w:rPr>
        <w:t>-фермер х¢жаликларига чет эл инвестицияларини жалб этиш масалаларига к¢маклашиш ва бошқалар мақсадга мувоффи</w:t>
      </w:r>
      <w:r>
        <w:rPr>
          <w:rFonts w:ascii="Times New Roman" w:hAnsi="Times New Roman"/>
          <w:bCs/>
          <w:lang w:val="uz-Cyrl-UZ"/>
        </w:rPr>
        <w:t>қ</w:t>
      </w:r>
      <w:r>
        <w:rPr>
          <w:bCs/>
          <w:lang w:val="uz-Cyrl-UZ"/>
        </w:rPr>
        <w:t>дир.</w:t>
      </w:r>
    </w:p>
    <w:p w:rsidR="0015641C" w:rsidRDefault="0015641C" w:rsidP="0015641C">
      <w:pPr>
        <w:ind w:firstLine="567"/>
        <w:jc w:val="both"/>
        <w:rPr>
          <w:bCs/>
          <w:lang w:val="uz-Cyrl-UZ"/>
        </w:rPr>
      </w:pPr>
      <w:r>
        <w:rPr>
          <w:bCs/>
          <w:lang w:val="uz-Cyrl-UZ"/>
        </w:rPr>
        <w:t>“Биз бугун мамлакатимизни ислоҳқилиш ва янгилаш мақсадида олдимизга қыяётган ва ¢з тадби\ини кутаётган энг муҳим устувор вазифалар асосан мана шулардан иборатдир”</w:t>
      </w:r>
      <w:r>
        <w:rPr>
          <w:rStyle w:val="ab"/>
          <w:bCs/>
          <w:lang w:val="uz-Cyrl-UZ"/>
        </w:rPr>
        <w:footnoteReference w:customMarkFollows="1" w:id="7"/>
        <w:t>1</w:t>
      </w:r>
      <w:r>
        <w:rPr>
          <w:bCs/>
          <w:lang w:val="uz-Cyrl-UZ"/>
        </w:rPr>
        <w:t>.</w:t>
      </w:r>
    </w:p>
    <w:p w:rsidR="0015641C" w:rsidRDefault="0015641C" w:rsidP="0015641C">
      <w:pPr>
        <w:jc w:val="center"/>
        <w:rPr>
          <w:b/>
          <w:lang w:val="uz-Cyrl-UZ"/>
        </w:rPr>
      </w:pPr>
    </w:p>
    <w:p w:rsidR="0015641C" w:rsidRPr="00917E91" w:rsidRDefault="0015641C" w:rsidP="0015641C">
      <w:pPr>
        <w:jc w:val="center"/>
        <w:rPr>
          <w:b/>
          <w:lang w:val="uz-Cyrl-UZ"/>
        </w:rPr>
      </w:pPr>
      <w:r w:rsidRPr="00917E91">
        <w:rPr>
          <w:b/>
          <w:lang w:val="uz-Cyrl-UZ"/>
        </w:rPr>
        <w:lastRenderedPageBreak/>
        <w:t>1.3. «қишлоқ хыжалиги иқтисодиёти» фанининг предмети ҳамда вазифалари</w:t>
      </w:r>
    </w:p>
    <w:p w:rsidR="0015641C" w:rsidRPr="00917E91" w:rsidRDefault="0015641C" w:rsidP="0015641C">
      <w:pPr>
        <w:pStyle w:val="a7"/>
        <w:ind w:firstLine="709"/>
        <w:rPr>
          <w:rFonts w:ascii="Bodo_uzb" w:hAnsi="Bodo_uzb"/>
          <w:lang w:val="uz-Cyrl-UZ"/>
        </w:rPr>
      </w:pPr>
    </w:p>
    <w:p w:rsidR="0015641C" w:rsidRDefault="0015641C" w:rsidP="0015641C">
      <w:pPr>
        <w:pStyle w:val="a7"/>
        <w:ind w:firstLine="709"/>
        <w:rPr>
          <w:rFonts w:ascii="Bodo_uzb" w:hAnsi="Bodo_uzb"/>
        </w:rPr>
      </w:pPr>
      <w:r w:rsidRPr="00917E91">
        <w:rPr>
          <w:rFonts w:ascii="Bodo_uzb" w:hAnsi="Bodo_uzb"/>
          <w:lang w:val="uz-Cyrl-UZ"/>
        </w:rPr>
        <w:t xml:space="preserve">қишлоқ хўжалиги асосий мақсадига эришиши учун турли хилдаги маҳсулотлар етиштирилади, ишлар, хизматлар бажарилади, улар талабни қондириш мақсадида тақсимланади, сотилади. Корхоналар, бирлашмалар, тармоқлар (туман, вилоят, республика) миқёсида кечаётган бу жараёнлар эркин бозор муносабатлари асосида амалга оширилиши мақсадга мувофиқдир. </w:t>
      </w:r>
      <w:r>
        <w:rPr>
          <w:rFonts w:ascii="Bodo_uzb" w:hAnsi="Bodo_uzb"/>
        </w:rPr>
        <w:t xml:space="preserve">Уларни назарий ва амалий жиҳатдан талаб даражасида ҳал этиш учун республикада туб ислоҳотларни амалга ошириш зарур. </w:t>
      </w:r>
    </w:p>
    <w:p w:rsidR="0015641C" w:rsidRDefault="0015641C" w:rsidP="0015641C">
      <w:pPr>
        <w:pStyle w:val="a7"/>
        <w:ind w:firstLine="709"/>
        <w:rPr>
          <w:rFonts w:ascii="Bodo_uzb" w:hAnsi="Bodo_uzb"/>
        </w:rPr>
      </w:pPr>
      <w:r>
        <w:rPr>
          <w:rFonts w:ascii="Bodo_uzb" w:hAnsi="Bodo_uzb"/>
        </w:rPr>
        <w:t xml:space="preserve">Маъмурий-буйруқбозликка асосланган, марказдан режали бошқарилган иқтисодиётдан эркин бозор иқтисодиётига босқичма-босқич ўтиш шароитида давлат устуворлигида қишлоқ хўжалигида талабга жавоб берадиган, самарали ҳуқуқий, ташкилий иқтисодий ва ижтимоий муносабатлар тизими яратилмоқда: мулкчиликнинг турли шакллари барпо этилмоқда, натижада эркин мулкий муносабат вужудга келмоқда, тадбиркорликнинг ҳар хил турларини яратиш, уларни ривожлантириш йылидан борилмоқда, ер-сув ислоҳотлари амалга оширилмоқда; тармоқнинг чекланган ишлаб чиқариш ресурслари (ер-сув, капитал, меҳнат, тадбиркорлик қобилияти)дан самарали фойдаланиш, ишлаб чиқарилган маҳсулотларни сотиш, даромад, фойда ва уларнинг тақсимланиши, инвестицияларни жалб этиш, улардан самарали фойдаланиш, тармоқ ишлаб чиқаришини мақсадга мувофиқ жойлаштириш, ихтисослаштириш ҳамда агросаноат интеграциясини халқаро муносабатлар асосида ташкил этиш ва ривожлантириш билан бо\лиқ бўлган иқтисодий муносабатлар тизими яратилиб, улар такомиллаштирилмоқда, ривожлантирилмоқда. </w:t>
      </w:r>
    </w:p>
    <w:p w:rsidR="0015641C" w:rsidRDefault="0015641C" w:rsidP="0015641C">
      <w:pPr>
        <w:pStyle w:val="a7"/>
        <w:ind w:firstLine="709"/>
        <w:rPr>
          <w:rFonts w:ascii="Bodo_uzb" w:hAnsi="Bodo_uzb"/>
        </w:rPr>
      </w:pPr>
      <w:r>
        <w:rPr>
          <w:rFonts w:ascii="Bodo_uzb" w:hAnsi="Bodo_uzb"/>
        </w:rPr>
        <w:t>Юқорида таъкидланган иқтисодий муносабатлар тизимини яратишда халқимиз ҳамда қишлоқ хўжалигининг ўзига хос хусусиятларини эътиборга олган ҳолда табиий, ижтимоий, иқтисодий қонунлар, иқтисодий категориялар талабларидан оқилона фойдаланиш тақазо этилади. Демак, қишлоқ хўжалигининг барқарор иқтисодий асосини, такрор ишлаб чиқариш жараёни ривожлантирилишини таъминлайдиган иқтисодий муносабатлар тизимини яратиш ва уларни ҳаётга жорий этиш масалаларини, йўлларини ўргатиш «қишлоқ хўжалиги иқтисодиёти» фанининг ҳам предмети, ҳам мақсади ҳисобланади. «қишлоқ хўжалиги иқтисодиёти» фани предмети (мақсади)ни ҳал этиш учун қуйидаги асосий вазифалар ечимининг назарий, услубий асосларини ўргатиш лозим:</w:t>
      </w:r>
    </w:p>
    <w:p w:rsidR="0015641C" w:rsidRDefault="0015641C" w:rsidP="0015641C">
      <w:pPr>
        <w:numPr>
          <w:ilvl w:val="0"/>
          <w:numId w:val="1"/>
        </w:numPr>
        <w:tabs>
          <w:tab w:val="clear" w:pos="927"/>
        </w:tabs>
        <w:ind w:left="993" w:hanging="284"/>
        <w:jc w:val="both"/>
      </w:pPr>
      <w:r>
        <w:t>қишлоқ хўжалигининг босқичма-босқич ривожланишини, унинг республика иқтисодиётидаги ўрни, аҳамияти ҳамда ўзгариш қонуниятларини аниқлашни;</w:t>
      </w:r>
    </w:p>
    <w:p w:rsidR="0015641C" w:rsidRDefault="0015641C" w:rsidP="0015641C">
      <w:pPr>
        <w:numPr>
          <w:ilvl w:val="0"/>
          <w:numId w:val="1"/>
        </w:numPr>
        <w:tabs>
          <w:tab w:val="clear" w:pos="927"/>
        </w:tabs>
        <w:ind w:left="993" w:hanging="284"/>
        <w:jc w:val="both"/>
      </w:pPr>
      <w:r>
        <w:t>тармоққа давлат раҳбарлигини, унда амалга оширилаётган аграр-иқтисодий ислоҳотлар мазмуни ва моҳиятининг ҳолатини, уларни ривожлантириш йўлларини, масалаларини кўрсатиш;</w:t>
      </w:r>
    </w:p>
    <w:p w:rsidR="0015641C" w:rsidRDefault="0015641C" w:rsidP="0015641C">
      <w:pPr>
        <w:numPr>
          <w:ilvl w:val="0"/>
          <w:numId w:val="1"/>
        </w:numPr>
        <w:tabs>
          <w:tab w:val="clear" w:pos="927"/>
        </w:tabs>
        <w:ind w:left="993" w:hanging="284"/>
        <w:jc w:val="both"/>
      </w:pPr>
      <w:r>
        <w:t>қишлоқ хўжалигида фаолият кўрсатаётган тадбиркорлик турлари, уларнинг фаолиятига баҳо бериш ва такомиллаштириш йўллари;</w:t>
      </w:r>
    </w:p>
    <w:p w:rsidR="0015641C" w:rsidRDefault="0015641C" w:rsidP="0015641C">
      <w:pPr>
        <w:numPr>
          <w:ilvl w:val="0"/>
          <w:numId w:val="1"/>
        </w:numPr>
        <w:tabs>
          <w:tab w:val="clear" w:pos="927"/>
        </w:tabs>
        <w:ind w:left="993" w:hanging="284"/>
        <w:jc w:val="both"/>
      </w:pPr>
      <w:r>
        <w:lastRenderedPageBreak/>
        <w:t>тармоқнинг чекланган ер-сув, меҳнат ресурслари, инвестициялар ва улардан тадбиркорлик билан самарали фойдаланиш даражасига иқтисодий баҳо бериш тартибини ўрганиш, уларни такомиллаштириш ва ривожлантириш йўлларини асослаб бериш;</w:t>
      </w:r>
    </w:p>
    <w:p w:rsidR="0015641C" w:rsidRDefault="0015641C" w:rsidP="0015641C">
      <w:pPr>
        <w:numPr>
          <w:ilvl w:val="0"/>
          <w:numId w:val="1"/>
        </w:numPr>
        <w:tabs>
          <w:tab w:val="clear" w:pos="927"/>
        </w:tabs>
        <w:ind w:left="993" w:hanging="284"/>
        <w:jc w:val="both"/>
      </w:pPr>
      <w:r>
        <w:t>қишлоқ хўжалигида амалга оширилаётган доимий ва ўзгарувчан, ўртача харажатларни, уларнинг таркиби ва камайтириш йўлларини, етиштирилган маҳсулотнинг ҳажмини, сифатини, самарали тақсимланишини ҳамда пул оқимларини ўргатиш;</w:t>
      </w:r>
    </w:p>
    <w:p w:rsidR="0015641C" w:rsidRDefault="0015641C" w:rsidP="0015641C">
      <w:pPr>
        <w:numPr>
          <w:ilvl w:val="0"/>
          <w:numId w:val="1"/>
        </w:numPr>
        <w:tabs>
          <w:tab w:val="clear" w:pos="927"/>
        </w:tabs>
        <w:ind w:left="993" w:hanging="284"/>
        <w:jc w:val="both"/>
      </w:pPr>
      <w:r>
        <w:t>тармоқда иқтисодий муносабатларни амалга оширишда фойдаланилаётган баҳоларнинг тизимини, таркибини, мазмунини, даромад ва фойдани аниқлаш, уларни оқилона тақсимлаш йўлларини кўрсатиш;</w:t>
      </w:r>
    </w:p>
    <w:p w:rsidR="0015641C" w:rsidRDefault="0015641C" w:rsidP="0015641C">
      <w:pPr>
        <w:numPr>
          <w:ilvl w:val="0"/>
          <w:numId w:val="1"/>
        </w:numPr>
        <w:tabs>
          <w:tab w:val="clear" w:pos="927"/>
        </w:tabs>
        <w:ind w:left="993" w:hanging="284"/>
        <w:jc w:val="both"/>
      </w:pPr>
      <w:r>
        <w:t>қишлоқ хўжалиги ишлаб чиқаришининг қай даражада ихтисослашганлигини, жойлашганлигини ҳамда ички ва ташқи интеграциялашганлигини  ва  бошқа масалаларини ўрганиш.</w:t>
      </w:r>
    </w:p>
    <w:p w:rsidR="0015641C" w:rsidRDefault="0015641C" w:rsidP="0015641C">
      <w:pPr>
        <w:ind w:firstLine="709"/>
        <w:jc w:val="both"/>
      </w:pPr>
    </w:p>
    <w:p w:rsidR="0015641C" w:rsidRDefault="0015641C" w:rsidP="007E0EB6">
      <w:pPr>
        <w:numPr>
          <w:ilvl w:val="1"/>
          <w:numId w:val="4"/>
        </w:numPr>
        <w:rPr>
          <w:b/>
        </w:rPr>
      </w:pPr>
      <w:r>
        <w:rPr>
          <w:b/>
        </w:rPr>
        <w:br w:type="page"/>
      </w:r>
      <w:r>
        <w:rPr>
          <w:b/>
        </w:rPr>
        <w:lastRenderedPageBreak/>
        <w:t>«қишлоқ хыжалиги иқтисодиёти» фанининг предмети (мақсади)ни тадқиқ қилиш, ўрганиш усуллари</w:t>
      </w:r>
    </w:p>
    <w:p w:rsidR="0015641C" w:rsidRDefault="0015641C" w:rsidP="0015641C">
      <w:pPr>
        <w:pStyle w:val="a7"/>
        <w:ind w:firstLine="709"/>
        <w:rPr>
          <w:rFonts w:ascii="Bodo_uzb" w:hAnsi="Bodo_uzb"/>
        </w:rPr>
      </w:pPr>
    </w:p>
    <w:p w:rsidR="0015641C" w:rsidRDefault="0015641C" w:rsidP="0015641C">
      <w:pPr>
        <w:pStyle w:val="a7"/>
        <w:ind w:firstLine="709"/>
        <w:rPr>
          <w:rFonts w:ascii="Bodo_uzb" w:hAnsi="Bodo_uzb"/>
        </w:rPr>
      </w:pPr>
      <w:r>
        <w:rPr>
          <w:rFonts w:ascii="Bodo_uzb" w:hAnsi="Bodo_uzb"/>
        </w:rPr>
        <w:t xml:space="preserve">«қишлоқ хўжалиги иқтисодиёти» фани ўзининг мақсад ва асосий вазифаларини ҳал этишда барча иқтисодий муносабатларни диалектик материализм таълимотларига асосланиб, эмперик ҳолда тадқиқ этади. Амалга оширилаётган иқтисодий воқеаларни индуктив ҳамда дедуктив усулларга асосан ўрганиб, иқтисодий мушоҳада қилиш ҳамда «анализ», «синтез» усулларидан кенг кўламда фойдаланилади. Жумладан, қишлоқ хўжалиги иқтисодиёти билан шу\улланувчи иқтисодчилар иқтисодий муаммолар ҳал этилишини таъминлайдиган сиёсатнинг иқтисодий принципларини, механизмларини илмий жиҳатдан асослаган ҳолда шакллантириб боришлари лозим. Бунинг учун даставвал ҳар бир муаммога тааллуқли бўлган илмий, услубий, статистик маълумотларни, мисолларни тўплаб, уларни турли усуллар ёрдамида таҳлил қилишлари, шу асосда ҳар бир иқтисодий принципга, механизмга таъсир этувчи омилларни реал хўжаликлар, тармоқлар миқёсида аниқлашлари керак. </w:t>
      </w:r>
    </w:p>
    <w:p w:rsidR="0015641C" w:rsidRDefault="0015641C" w:rsidP="0015641C">
      <w:pPr>
        <w:pStyle w:val="a7"/>
        <w:ind w:firstLine="709"/>
        <w:rPr>
          <w:rFonts w:ascii="Bodo_uzb" w:hAnsi="Bodo_uzb"/>
        </w:rPr>
      </w:pPr>
      <w:r>
        <w:rPr>
          <w:rFonts w:ascii="Bodo_uzb" w:hAnsi="Bodo_uzb"/>
        </w:rPr>
        <w:t>Ҳар қандай  иқтисодий принцип ва механизмнинг амал қилишини аниқлашда даставвал назарий \ояларга, сўнгра уларнинг амал қилишига асосланилади. Бу жараён муаммони тадқиқ этишнинг дедуктив усули деб номланган. Юқоридаги масалани тадқиқ этишда, ўрганишда даставвал маълумотлар, воқеалар, фактлар ўрганилади. Назарий \ояларни яратиш жараёни эса индуктив тадқиқ этиш усули деб номланган. Демак, қишлоқ хўжалигида амалга оширилаётган ҳар қандай  иқтисодий муаммони аввал унинг назариясидан, яъни \оясидан амал қилишига қараб ўрганиш ёки бу муаммонинг амалиётга жорий этилишидан, яъни амалиётдаги ҳолатига асосланган ҳолда \оя ёки назариясини яратишга қараб тадқиқот олиб бориш мумкин. Иккала ҳолатда ҳам иқтисодий принципларнинг, механизмларнинг, муаммоларнинг ечими самарали аниқланиши керак. Иқтисодчилар ўз \ояларига, тахминларига, айрим воқеаларга, маълумотларга асосланган ҳолда яратган ёки шакллантирган \ояларини, тахминларини гипотеза, яъни асосланмаган \оя, деб аташади. Илмий ёки амалий гипотезалар индуктив ва дедуктив тадқиқот усуллари ёрдамида шакллантирилиши мумкин. Юқорида таъкидланган тадқиқ қилиш, ўрганиш усуллари қылланган ҳолда яратилган, шакллантирилган принциплар, механизмлардан фойдаланиб, у ёки бу муаммони ҳал этишнинг иқтисодий сиёсати, стратегияси белгиланади. Яратилган иқтисодий сиёсатни жорий этиш механизмлари ва уларни амалга ошириш усулларини иқтисодчилар мукаммал ўрганишлари лозим. Масалан, республика қишлоқ хўжалигида мулкнинг турли шаклларини барпо этиш \ояси бозор иқтисодиёти ривожланган давлатлардаги назарий \ояларга ва уларнинг амалиётда ҳал этилишига асосланган. Муаммони тармоқда ҳал этишда республика қишлоқ хўжалиги амалиётидаги ҳолатлар, мисоллар, маълумотлар асос қилиб олиниб, бу жараён тобора ривожантирилмоқда ва чуқурлаштирилмоқда.</w:t>
      </w:r>
    </w:p>
    <w:p w:rsidR="0015641C" w:rsidRDefault="0015641C" w:rsidP="0015641C">
      <w:pPr>
        <w:pStyle w:val="a7"/>
        <w:ind w:firstLine="709"/>
        <w:rPr>
          <w:rFonts w:ascii="Bodo_uzb" w:hAnsi="Bodo_uzb"/>
        </w:rPr>
      </w:pPr>
      <w:r>
        <w:rPr>
          <w:rFonts w:ascii="Bodo_uzb" w:hAnsi="Bodo_uzb"/>
        </w:rPr>
        <w:lastRenderedPageBreak/>
        <w:t>Демак, иқтисодчи мутахассислар қишлоқ хўжалигида эркин бозор муносабатларини шакллантириш \ояларини яратиб, уларни амалиётга татбиқ этиш механизмларини мукаммал билишлари зарур. «қишлоқ хыжалиги иқтисодиёти» фанининг мақсад ва вазифаларини тадқиқ қилишда иқтисодий- математик усуллар тизимидан, электрон-ҳисоблаш машиналаридан, компьютер техникалардан кенг кўламда фойдаланиш мақсадга мувофиқдир. Фаннинг мақсад ва вазифаларини ҳал этиш масалалари статистик, норматив ҳамда хўжалик маълумотларига асосланиб, юқоридаги усуллар ёрдамида тадқиқ этилади.</w:t>
      </w:r>
    </w:p>
    <w:p w:rsidR="0015641C" w:rsidRDefault="0015641C" w:rsidP="0015641C">
      <w:pPr>
        <w:pStyle w:val="a7"/>
        <w:ind w:firstLine="709"/>
        <w:rPr>
          <w:rFonts w:ascii="Bodo_uzb" w:hAnsi="Bodo_uzb"/>
        </w:rPr>
      </w:pPr>
      <w:r>
        <w:rPr>
          <w:rFonts w:ascii="Bodo_uzb" w:hAnsi="Bodo_uzb"/>
        </w:rPr>
        <w:t>«қишлоқ хўжалиги иқтисодиёти» фани тармоқда амалга оширилаётган ташкилий, иқтисодий, ижтимоий муносабатлар мажмуасининг назарий асосларини, йўналишларини, самарадорлигини мавжуд тадқиқот усуллари ёрдамида ўргатиш орқали талабаларда тармоқ иқтисодиёти бўйича иқтисодий мушоҳада қилиш, уни ривожлантиришга оид муаммоларни қўйиш, ҳал этиш, самарадорлигини ошириш, йўналишларини белгилаб бериш қобилиятини шакллантириб, бозор иқтисоди талабларига жавоб бера оладиган аграр-иқтисодчилар тайёрлашга кымаклашади.</w:t>
      </w:r>
    </w:p>
    <w:p w:rsidR="0015641C" w:rsidRDefault="0015641C" w:rsidP="0015641C">
      <w:pPr>
        <w:pStyle w:val="a7"/>
        <w:ind w:firstLine="709"/>
        <w:rPr>
          <w:rFonts w:ascii="Bodo_uzb" w:hAnsi="Bodo_uzb"/>
        </w:rPr>
      </w:pPr>
    </w:p>
    <w:p w:rsidR="0015641C" w:rsidRDefault="0015641C" w:rsidP="007E0EB6">
      <w:pPr>
        <w:numPr>
          <w:ilvl w:val="1"/>
          <w:numId w:val="4"/>
        </w:numPr>
        <w:jc w:val="center"/>
        <w:rPr>
          <w:b/>
        </w:rPr>
      </w:pPr>
      <w:r>
        <w:rPr>
          <w:b/>
        </w:rPr>
        <w:t xml:space="preserve">«қишлоқ хўжалиги иқтисодиёти» фанининг бошқа фанлар </w:t>
      </w:r>
    </w:p>
    <w:p w:rsidR="0015641C" w:rsidRDefault="0015641C" w:rsidP="0015641C">
      <w:pPr>
        <w:jc w:val="center"/>
        <w:rPr>
          <w:b/>
        </w:rPr>
      </w:pPr>
      <w:r>
        <w:rPr>
          <w:b/>
        </w:rPr>
        <w:t>билан бо\лиқлиги</w:t>
      </w:r>
    </w:p>
    <w:p w:rsidR="0015641C" w:rsidRDefault="0015641C" w:rsidP="0015641C">
      <w:pPr>
        <w:ind w:firstLine="709"/>
        <w:jc w:val="both"/>
      </w:pPr>
      <w:r>
        <w:t xml:space="preserve">Фаннинг предметини (мақсадини), вазифаларини ўрганишда «Иқтисодиёт назарияси», «Макроиқтисодиёт», «Микроиқтисодиёт», «Деҳқончилик асослари», «Чорвачилик асослари», «қишлоқ хўжалиги ишлаб чиқаришини бошқариш», «Меҳнатни ташкил этиш, нормалаштириш», «Статистика назарияси», «Иқтисодий кибернетика» каби фанлардан олинган назарий ва амалий билимларга асосланиш мақсадга мувофиқдир. Масалан, макроиқтисод, яъни республика иқтисодини ўрганмасдан, билмасдан қишлоқ хўжалиги иқтисодиётини, унда амалга оширилаётган иқтисодий ўзгаришлар, уларнинг аҳамиятини баҳолаб былмайди. Иқтисодий қонунлар, категориялар, улардан ҳар бирининг мазмунини, ҳаракат қилишини ўзлаштирмасдан қишлоқ хўжалигидаги иқтисодий муносабатлар тизимини тў\ри ва самарали амалга ошириш, меҳнатни тежаш ва унинг унумдорлиги ривожлантирилишини белгилай олиш гумон. «Микроиқтисодиёт» фанидан талаб ва таклиф қонунларини ўрганмасдан қишлоқ хўжалигида қаерларда, қандай  маҳсулотларни қанча миқдорда етиштириш зарурлигини тў\ри белгилаш ҳақида гап былиши ҳам мумкин эмас. </w:t>
      </w:r>
    </w:p>
    <w:p w:rsidR="0015641C" w:rsidRDefault="0015641C" w:rsidP="0015641C">
      <w:pPr>
        <w:ind w:firstLine="709"/>
        <w:jc w:val="both"/>
      </w:pPr>
      <w:r>
        <w:t>Ўзгарувчан, доимий ҳамда ўртача харажатлар мазмунини, миқдорини, таркибини яхши билгандагина қишлоқ хўжалик маҳсулотлари етиштириш учун сарфланадиган харажатларни, маҳсулот таннархини ва уларни тежаш йўлларини осон ўзлаштириб олиш мумкин.</w:t>
      </w:r>
    </w:p>
    <w:p w:rsidR="0015641C" w:rsidRDefault="0015641C" w:rsidP="0015641C">
      <w:pPr>
        <w:ind w:firstLine="709"/>
        <w:jc w:val="both"/>
      </w:pPr>
      <w:r>
        <w:t>Ишлаб чиқариш воситаларини қаердан, қандай  қилиб сотиб олиш ҳамда етиштирилган маҳсулотларни қачон, кимга, қандай  тартибда сотиш ва бу жараёнларни бошқариш масалаларини «Менежмент ва маркетинг» фанидан олган билимлар ёрдамида самарали ечиш мумкин. Демак, талабалар ўзаро узвий бо\ланган барча фанлар мазмунини яхши ўрганишлари лозим.</w:t>
      </w:r>
    </w:p>
    <w:p w:rsidR="0015641C" w:rsidRDefault="0015641C" w:rsidP="0015641C">
      <w:pPr>
        <w:pStyle w:val="8"/>
        <w:spacing w:line="240" w:lineRule="auto"/>
        <w:ind w:firstLine="709"/>
        <w:rPr>
          <w:rFonts w:ascii="Bodo_uzb" w:hAnsi="Bodo_uzb"/>
          <w:sz w:val="20"/>
        </w:rPr>
      </w:pPr>
    </w:p>
    <w:p w:rsidR="0015641C" w:rsidRDefault="0015641C" w:rsidP="0015641C">
      <w:pPr>
        <w:pStyle w:val="8"/>
        <w:spacing w:line="240" w:lineRule="auto"/>
        <w:ind w:firstLine="0"/>
        <w:jc w:val="center"/>
        <w:rPr>
          <w:rFonts w:ascii="Bodo_uzb" w:hAnsi="Bodo_uzb"/>
        </w:rPr>
      </w:pPr>
      <w:r>
        <w:rPr>
          <w:rFonts w:ascii="Bodo_uzb" w:hAnsi="Bodo_uzb"/>
        </w:rPr>
        <w:t>Таянч иборалар:</w:t>
      </w:r>
    </w:p>
    <w:p w:rsidR="0015641C" w:rsidRDefault="0015641C" w:rsidP="0015641C"/>
    <w:p w:rsidR="0015641C" w:rsidRDefault="0015641C" w:rsidP="0015641C">
      <w:pPr>
        <w:ind w:firstLine="567"/>
        <w:jc w:val="both"/>
        <w:rPr>
          <w:szCs w:val="28"/>
          <w:lang w:val="uz-Cyrl-UZ"/>
        </w:rPr>
      </w:pPr>
      <w:r>
        <w:rPr>
          <w:bCs/>
          <w:lang w:val="uz-Cyrl-UZ"/>
        </w:rPr>
        <w:t>Ызбекистон иқтисодиёти, Республика халқ хыжалиги: мамлакат қшлоқ хыжалиги, Республика ялпи ички маҳсулоти, қшлоқ хыжалиги ялпи маҳсулоти; эркин бозор иқтисоди, марказдан режали бошқарилган иқтисод, иқтисодий ислоҳот; ер, сув ислоҳоти; мулк ислоҳоти; молия, кредит, солиқ, нарх ислоҳотлари, мамлакатни модренизациялаш, ислоҳотларини чуқурлаштириш; ширкат, фермер хыжалиги;</w:t>
      </w:r>
    </w:p>
    <w:p w:rsidR="0015641C" w:rsidRDefault="0015641C" w:rsidP="0015641C">
      <w:pPr>
        <w:ind w:firstLine="540"/>
        <w:rPr>
          <w:szCs w:val="28"/>
          <w:lang w:val="uz-Cyrl-UZ"/>
        </w:rPr>
      </w:pPr>
      <w:r>
        <w:rPr>
          <w:szCs w:val="28"/>
          <w:lang w:val="uz-Cyrl-UZ"/>
        </w:rPr>
        <w:t>қишлоқ хыжалиги, мазмуни, моҳияти, халқ хыжалигида тутган ырни, қишлоқ хыжалиги ресурслари, тармоқ тушунчаси.</w:t>
      </w:r>
    </w:p>
    <w:p w:rsidR="0015641C" w:rsidRPr="00917E91" w:rsidRDefault="0015641C" w:rsidP="0015641C">
      <w:pPr>
        <w:pStyle w:val="8"/>
        <w:spacing w:line="240" w:lineRule="auto"/>
        <w:ind w:firstLine="0"/>
        <w:jc w:val="center"/>
        <w:rPr>
          <w:rFonts w:ascii="Bodo_uzb" w:hAnsi="Bodo_uzb"/>
          <w:lang w:val="uz-Cyrl-UZ"/>
        </w:rPr>
      </w:pPr>
    </w:p>
    <w:p w:rsidR="0015641C" w:rsidRDefault="0015641C" w:rsidP="0015641C">
      <w:pPr>
        <w:pStyle w:val="8"/>
        <w:spacing w:line="240" w:lineRule="auto"/>
        <w:ind w:firstLine="0"/>
        <w:jc w:val="center"/>
        <w:rPr>
          <w:rFonts w:ascii="Bodo_uzb" w:hAnsi="Bodo_uzb"/>
          <w:lang w:val="uz-Cyrl-UZ"/>
        </w:rPr>
      </w:pPr>
      <w:r>
        <w:rPr>
          <w:rFonts w:ascii="Bodo_uzb" w:hAnsi="Bodo_uzb"/>
          <w:lang w:val="uz-Cyrl-UZ"/>
        </w:rPr>
        <w:t>қисқача хулосалар</w:t>
      </w:r>
    </w:p>
    <w:p w:rsidR="0015641C" w:rsidRDefault="0015641C" w:rsidP="0015641C">
      <w:pPr>
        <w:ind w:firstLine="709"/>
        <w:rPr>
          <w:lang w:val="uz-Cyrl-UZ"/>
        </w:rPr>
      </w:pPr>
    </w:p>
    <w:p w:rsidR="0015641C" w:rsidRDefault="0015641C" w:rsidP="0015641C">
      <w:pPr>
        <w:ind w:firstLine="709"/>
        <w:jc w:val="both"/>
      </w:pPr>
      <w:r>
        <w:rPr>
          <w:lang w:val="uz-Cyrl-UZ"/>
        </w:rPr>
        <w:t xml:space="preserve">Ызбекистон иқтисодиётида қишлоқ хыжалигининг ырни, ҳиссаси улкан. </w:t>
      </w:r>
      <w:r w:rsidRPr="00917E91">
        <w:rPr>
          <w:lang w:val="uz-Cyrl-UZ"/>
        </w:rPr>
        <w:t>У а</w:t>
      </w:r>
      <w:r>
        <w:rPr>
          <w:lang w:val="uz-Cyrl-UZ"/>
        </w:rPr>
        <w:t>ҳ</w:t>
      </w:r>
      <w:r w:rsidRPr="00917E91">
        <w:rPr>
          <w:lang w:val="uz-Cyrl-UZ"/>
        </w:rPr>
        <w:t xml:space="preserve">олини озиқ-овқат, қайта ишлаш саноати тармоқларини эса хомашё билан таъминлашдек вазифани бажармоқда. Келажакда мамлакат иқтисодиётини юксалтириш учун қишлоқ хыжалигини ривожлантириш объектив зарурит </w:t>
      </w:r>
      <w:r>
        <w:rPr>
          <w:lang w:val="uz-Cyrl-UZ"/>
        </w:rPr>
        <w:t>ҳ</w:t>
      </w:r>
      <w:r w:rsidRPr="00917E91">
        <w:rPr>
          <w:lang w:val="uz-Cyrl-UZ"/>
        </w:rPr>
        <w:t xml:space="preserve">исобланади. </w:t>
      </w:r>
      <w:r>
        <w:t xml:space="preserve">Бу муаммони самарали ҳал этиш механизмларини, йылларини аниқлаб олиш зарур. Улар эса «қишлоқ хыжалиги иқтисодиёти» фанида батафсил ёритилади. Чунки бу фан тармоқнинг барқарор иқтисодий негизини яратиш асосида уни ривожлантиришни таъминлай олиш қобилиятига эга былган иқтисодий муносабатлар тизимини илмий асосланган ҳолда яратиш ва уларни изчиллик билан босқичма-босқич ҳаётга жорий этиш усулларини, йылларини тар\иб этади. </w:t>
      </w:r>
    </w:p>
    <w:p w:rsidR="0015641C" w:rsidRDefault="0015641C" w:rsidP="0015641C">
      <w:pPr>
        <w:ind w:firstLine="709"/>
        <w:jc w:val="both"/>
      </w:pPr>
      <w:r>
        <w:t>Иқтисодий муносабатлар тизимини мукаммал ызлаштириш учун назарий ҳамда амалий жиҳатдан асосланган тадқиқот усулларидан оқилона фойдаланиш мақсадга мувофиқдир. қишлоқ хыжалиги ривожланишини ҳамда самарадорлиги юксалишини таъминловчи иқтисодий муносабатлар амалиётга татбиқ этилишини ҳал қилувчи механизмлар, усуллар ва йылларни чуқур ызлаштириш учун иқтисодий, ташкилий ҳамда айрим технологик фанларни билиш лозим.</w:t>
      </w:r>
    </w:p>
    <w:p w:rsidR="0015641C" w:rsidRDefault="0015641C" w:rsidP="0015641C">
      <w:pPr>
        <w:ind w:firstLine="709"/>
        <w:jc w:val="both"/>
      </w:pPr>
    </w:p>
    <w:p w:rsidR="0015641C" w:rsidRDefault="0015641C" w:rsidP="0015641C">
      <w:pPr>
        <w:pStyle w:val="8"/>
        <w:spacing w:line="240" w:lineRule="auto"/>
        <w:ind w:firstLine="0"/>
        <w:jc w:val="center"/>
        <w:rPr>
          <w:rFonts w:ascii="Bodo_uzb" w:hAnsi="Bodo_uzb"/>
        </w:rPr>
      </w:pPr>
      <w:r>
        <w:rPr>
          <w:rFonts w:ascii="Bodo_uzb" w:hAnsi="Bodo_uzb"/>
        </w:rPr>
        <w:t>Назорат ва муҳокама учун саволлар</w:t>
      </w:r>
    </w:p>
    <w:p w:rsidR="0015641C" w:rsidRDefault="0015641C" w:rsidP="007E0EB6">
      <w:pPr>
        <w:numPr>
          <w:ilvl w:val="0"/>
          <w:numId w:val="5"/>
        </w:numPr>
        <w:ind w:left="714" w:hanging="357"/>
        <w:jc w:val="both"/>
        <w:rPr>
          <w:bCs/>
          <w:lang w:val="uz-Cyrl-UZ"/>
        </w:rPr>
      </w:pPr>
      <w:r>
        <w:rPr>
          <w:bCs/>
        </w:rPr>
        <w:t>Ы</w:t>
      </w:r>
      <w:r>
        <w:rPr>
          <w:bCs/>
          <w:lang w:val="uz-Cyrl-UZ"/>
        </w:rPr>
        <w:t>збекистон қандай ҳудудда жойлашган?</w:t>
      </w:r>
    </w:p>
    <w:p w:rsidR="0015641C" w:rsidRDefault="0015641C" w:rsidP="007E0EB6">
      <w:pPr>
        <w:numPr>
          <w:ilvl w:val="0"/>
          <w:numId w:val="5"/>
        </w:numPr>
        <w:ind w:left="714" w:hanging="357"/>
        <w:jc w:val="both"/>
        <w:rPr>
          <w:bCs/>
          <w:lang w:val="uz-Cyrl-UZ"/>
        </w:rPr>
      </w:pPr>
      <w:r>
        <w:rPr>
          <w:bCs/>
          <w:lang w:val="uz-Cyrl-UZ"/>
        </w:rPr>
        <w:t>Нима учун республикада қишлоқ</w:t>
      </w:r>
      <w:r>
        <w:rPr>
          <w:bCs/>
        </w:rPr>
        <w:t xml:space="preserve"> </w:t>
      </w:r>
      <w:r>
        <w:rPr>
          <w:bCs/>
          <w:lang w:val="uz-Cyrl-UZ"/>
        </w:rPr>
        <w:t>х¢жалигини ривожлантириш мумкин?</w:t>
      </w:r>
    </w:p>
    <w:p w:rsidR="0015641C" w:rsidRDefault="0015641C" w:rsidP="007E0EB6">
      <w:pPr>
        <w:numPr>
          <w:ilvl w:val="0"/>
          <w:numId w:val="5"/>
        </w:numPr>
        <w:ind w:left="714" w:hanging="357"/>
        <w:jc w:val="both"/>
        <w:rPr>
          <w:bCs/>
          <w:lang w:val="uz-Cyrl-UZ"/>
        </w:rPr>
      </w:pPr>
      <w:r>
        <w:rPr>
          <w:bCs/>
          <w:lang w:val="uz-Cyrl-UZ"/>
        </w:rPr>
        <w:t>қишлоқ х¢жалигини ¡збекистон иқтисодиётидаги ¢рнини қайси омиллар билан исботлайсиз?</w:t>
      </w:r>
    </w:p>
    <w:p w:rsidR="0015641C" w:rsidRDefault="0015641C" w:rsidP="007E0EB6">
      <w:pPr>
        <w:numPr>
          <w:ilvl w:val="0"/>
          <w:numId w:val="5"/>
        </w:numPr>
        <w:ind w:left="714" w:hanging="357"/>
        <w:jc w:val="both"/>
        <w:rPr>
          <w:bCs/>
          <w:lang w:val="uz-Cyrl-UZ"/>
        </w:rPr>
      </w:pPr>
      <w:r>
        <w:rPr>
          <w:bCs/>
          <w:lang w:val="uz-Cyrl-UZ"/>
        </w:rPr>
        <w:t>Республика аҳоли жон бошига ишлаб чиқарилган қишлоқ х¢жалиги маҳсулотлари миқдори маълум муддатда ºанчани ташкил этган ва уларни қандай аниқлаш мумкин?</w:t>
      </w:r>
    </w:p>
    <w:p w:rsidR="0015641C" w:rsidRDefault="0015641C" w:rsidP="007E0EB6">
      <w:pPr>
        <w:numPr>
          <w:ilvl w:val="0"/>
          <w:numId w:val="5"/>
        </w:numPr>
        <w:ind w:left="714" w:hanging="357"/>
        <w:jc w:val="both"/>
        <w:rPr>
          <w:bCs/>
          <w:lang w:val="uz-Cyrl-UZ"/>
        </w:rPr>
      </w:pPr>
      <w:r>
        <w:rPr>
          <w:bCs/>
          <w:lang w:val="uz-Cyrl-UZ"/>
        </w:rPr>
        <w:t>Нима учун қишлоқ</w:t>
      </w:r>
      <w:r w:rsidRPr="00917E91">
        <w:rPr>
          <w:bCs/>
          <w:lang w:val="uz-Cyrl-UZ"/>
        </w:rPr>
        <w:t xml:space="preserve"> </w:t>
      </w:r>
      <w:r>
        <w:rPr>
          <w:bCs/>
          <w:lang w:val="uz-Cyrl-UZ"/>
        </w:rPr>
        <w:t>х¢жалигида иқтисодий ислоҳотларни амалга ошириш зарур эди?</w:t>
      </w:r>
    </w:p>
    <w:p w:rsidR="0015641C" w:rsidRDefault="0015641C" w:rsidP="007E0EB6">
      <w:pPr>
        <w:numPr>
          <w:ilvl w:val="0"/>
          <w:numId w:val="5"/>
        </w:numPr>
        <w:ind w:left="714" w:hanging="357"/>
        <w:jc w:val="both"/>
        <w:rPr>
          <w:bCs/>
          <w:lang w:val="uz-Cyrl-UZ"/>
        </w:rPr>
      </w:pPr>
      <w:r>
        <w:rPr>
          <w:bCs/>
          <w:lang w:val="uz-Cyrl-UZ"/>
        </w:rPr>
        <w:lastRenderedPageBreak/>
        <w:t>Аграр иқтисодий ислоҳотлар тизимига қайси ислоҳотлар киради?</w:t>
      </w:r>
    </w:p>
    <w:p w:rsidR="0015641C" w:rsidRDefault="0015641C" w:rsidP="007E0EB6">
      <w:pPr>
        <w:numPr>
          <w:ilvl w:val="0"/>
          <w:numId w:val="5"/>
        </w:numPr>
        <w:ind w:left="714" w:hanging="357"/>
        <w:jc w:val="both"/>
        <w:rPr>
          <w:bCs/>
          <w:lang w:val="uz-Cyrl-UZ"/>
        </w:rPr>
      </w:pPr>
      <w:r>
        <w:rPr>
          <w:bCs/>
          <w:lang w:val="uz-Cyrl-UZ"/>
        </w:rPr>
        <w:t>қишлоқ х¢жалигидаги ер ислоҳотининг мазмуни қандай?</w:t>
      </w:r>
    </w:p>
    <w:p w:rsidR="0015641C" w:rsidRDefault="0015641C" w:rsidP="007E0EB6">
      <w:pPr>
        <w:numPr>
          <w:ilvl w:val="0"/>
          <w:numId w:val="5"/>
        </w:numPr>
        <w:ind w:left="714" w:hanging="357"/>
        <w:jc w:val="both"/>
        <w:rPr>
          <w:bCs/>
          <w:lang w:val="uz-Cyrl-UZ"/>
        </w:rPr>
      </w:pPr>
      <w:r>
        <w:rPr>
          <w:bCs/>
          <w:lang w:val="uz-Cyrl-UZ"/>
        </w:rPr>
        <w:t>Мулк ислоҳоти қандай амалга оширилмоқда?</w:t>
      </w:r>
    </w:p>
    <w:p w:rsidR="0015641C" w:rsidRDefault="0015641C" w:rsidP="007E0EB6">
      <w:pPr>
        <w:numPr>
          <w:ilvl w:val="0"/>
          <w:numId w:val="5"/>
        </w:numPr>
        <w:ind w:left="714" w:hanging="357"/>
        <w:jc w:val="both"/>
        <w:rPr>
          <w:bCs/>
          <w:lang w:val="uz-Cyrl-UZ"/>
        </w:rPr>
      </w:pPr>
      <w:r>
        <w:rPr>
          <w:bCs/>
          <w:lang w:val="uz-Cyrl-UZ"/>
        </w:rPr>
        <w:t>Молия, кредит, солиқ ва баҳо ислоҳотлари қандай амалга оширилган?</w:t>
      </w:r>
    </w:p>
    <w:p w:rsidR="0015641C" w:rsidRDefault="0015641C" w:rsidP="007E0EB6">
      <w:pPr>
        <w:numPr>
          <w:ilvl w:val="0"/>
          <w:numId w:val="5"/>
        </w:numPr>
        <w:tabs>
          <w:tab w:val="left" w:pos="872"/>
        </w:tabs>
        <w:ind w:left="714" w:hanging="357"/>
      </w:pPr>
      <w:r>
        <w:t>Аграр иқтисодий ислоҳотларнинг натижаси нималарда намоён б¢лмоқда?</w:t>
      </w:r>
    </w:p>
    <w:p w:rsidR="0015641C" w:rsidRDefault="0015641C" w:rsidP="007E0EB6">
      <w:pPr>
        <w:numPr>
          <w:ilvl w:val="0"/>
          <w:numId w:val="5"/>
        </w:numPr>
        <w:ind w:left="714" w:hanging="357"/>
        <w:jc w:val="both"/>
      </w:pPr>
      <w:r>
        <w:t>қишлоқ хўжалиги республика иқтисодиётида қандай  ырин тутади?</w:t>
      </w:r>
    </w:p>
    <w:p w:rsidR="0015641C" w:rsidRDefault="0015641C" w:rsidP="007E0EB6">
      <w:pPr>
        <w:numPr>
          <w:ilvl w:val="0"/>
          <w:numId w:val="5"/>
        </w:numPr>
        <w:tabs>
          <w:tab w:val="left" w:pos="763"/>
        </w:tabs>
        <w:jc w:val="both"/>
      </w:pPr>
      <w:r>
        <w:t>қишлоқ хўжалиги ҳамда «қишлоқ хыжалиги иқтисодиёти» фанининг мақсади нима?</w:t>
      </w:r>
    </w:p>
    <w:p w:rsidR="0015641C" w:rsidRDefault="0015641C" w:rsidP="007E0EB6">
      <w:pPr>
        <w:numPr>
          <w:ilvl w:val="0"/>
          <w:numId w:val="5"/>
        </w:numPr>
        <w:tabs>
          <w:tab w:val="left" w:pos="763"/>
        </w:tabs>
        <w:jc w:val="both"/>
      </w:pPr>
      <w:r>
        <w:t>«қишлоқ хўжалиги иқтисодиёти» фанининг мақсадини ифодаловчи асосий вазифалар нималардан иборат?</w:t>
      </w:r>
    </w:p>
    <w:p w:rsidR="0015641C" w:rsidRDefault="0015641C" w:rsidP="007E0EB6">
      <w:pPr>
        <w:numPr>
          <w:ilvl w:val="0"/>
          <w:numId w:val="5"/>
        </w:numPr>
        <w:tabs>
          <w:tab w:val="left" w:pos="763"/>
        </w:tabs>
        <w:jc w:val="both"/>
      </w:pPr>
      <w:r>
        <w:t>«қишлоқ хўжалиги иқтисодиёти» фанида қандай  асосий усуллардан фойдаланилади?</w:t>
      </w:r>
    </w:p>
    <w:p w:rsidR="0015641C" w:rsidRDefault="0015641C" w:rsidP="007E0EB6">
      <w:pPr>
        <w:numPr>
          <w:ilvl w:val="0"/>
          <w:numId w:val="5"/>
        </w:numPr>
        <w:tabs>
          <w:tab w:val="left" w:pos="763"/>
        </w:tabs>
        <w:jc w:val="both"/>
      </w:pPr>
      <w:r>
        <w:t>«қишлоқ хўжалиги иқтисодиёти» фанининг бошқа иқтисодий фанлар билан бо\лиқлигини баён этинг.</w:t>
      </w:r>
    </w:p>
    <w:p w:rsidR="0015641C" w:rsidRDefault="0015641C" w:rsidP="0015641C">
      <w:pPr>
        <w:jc w:val="center"/>
        <w:rPr>
          <w:b/>
          <w:bCs/>
        </w:rPr>
      </w:pPr>
    </w:p>
    <w:p w:rsidR="0015641C" w:rsidRDefault="0015641C" w:rsidP="0015641C">
      <w:pPr>
        <w:jc w:val="center"/>
        <w:rPr>
          <w:b/>
          <w:bCs/>
        </w:rPr>
      </w:pPr>
      <w:r>
        <w:rPr>
          <w:b/>
          <w:bCs/>
        </w:rPr>
        <w:t>Асосий адабиётлар</w:t>
      </w:r>
    </w:p>
    <w:p w:rsidR="0015641C" w:rsidRDefault="0015641C" w:rsidP="007E0EB6">
      <w:pPr>
        <w:pStyle w:val="a3"/>
        <w:numPr>
          <w:ilvl w:val="0"/>
          <w:numId w:val="6"/>
        </w:numPr>
        <w:spacing w:line="240" w:lineRule="auto"/>
        <w:jc w:val="both"/>
        <w:rPr>
          <w:rFonts w:ascii="Bodo_uzb" w:hAnsi="Bodo_uzb"/>
        </w:rPr>
      </w:pPr>
      <w:r>
        <w:rPr>
          <w:rFonts w:ascii="Bodo_uzb" w:hAnsi="Bodo_uzb"/>
        </w:rPr>
        <w:t>Абду\аниев А. «қишлоқ хыжалиги иқтисоди» фанидан маърузалар матни. Тошкент, ТДИУ, 2000.</w:t>
      </w:r>
    </w:p>
    <w:p w:rsidR="0015641C" w:rsidRDefault="0015641C" w:rsidP="007E0EB6">
      <w:pPr>
        <w:numPr>
          <w:ilvl w:val="0"/>
          <w:numId w:val="6"/>
        </w:numPr>
        <w:tabs>
          <w:tab w:val="left" w:pos="1134"/>
        </w:tabs>
        <w:jc w:val="both"/>
      </w:pPr>
      <w:r>
        <w:t>Р.Ҳакимов ва бошқ., «Агросаноат мажмуи иқтисоди», Т.: «Ызбекистон Ёзувчилар уюшмаси Адабиёт Жам\армаси», 2004</w:t>
      </w:r>
    </w:p>
    <w:p w:rsidR="0015641C" w:rsidRDefault="0015641C" w:rsidP="007E0EB6">
      <w:pPr>
        <w:numPr>
          <w:ilvl w:val="0"/>
          <w:numId w:val="6"/>
        </w:numPr>
        <w:tabs>
          <w:tab w:val="left" w:pos="1134"/>
        </w:tabs>
        <w:jc w:val="both"/>
      </w:pPr>
      <w:r>
        <w:t xml:space="preserve">Р.Ҳ.Ҳусанов, М.қосимов, «Деҳқон хыжалигини юритишнинг илмий ва амалий асослари», Т.: Чылпон, 2000 </w:t>
      </w:r>
    </w:p>
    <w:p w:rsidR="0015641C" w:rsidRDefault="0015641C" w:rsidP="007E0EB6">
      <w:pPr>
        <w:numPr>
          <w:ilvl w:val="0"/>
          <w:numId w:val="6"/>
        </w:numPr>
        <w:tabs>
          <w:tab w:val="left" w:pos="1134"/>
        </w:tabs>
        <w:jc w:val="both"/>
      </w:pPr>
      <w:r>
        <w:t xml:space="preserve">Б.Ходиев ва бошқ., «Кичик тадбиркорлик фаолияти асослари», Т.:Консаудитинформнашр, 2004 </w:t>
      </w:r>
    </w:p>
    <w:p w:rsidR="0015641C" w:rsidRDefault="0015641C" w:rsidP="007E0EB6">
      <w:pPr>
        <w:pStyle w:val="a7"/>
        <w:numPr>
          <w:ilvl w:val="0"/>
          <w:numId w:val="6"/>
        </w:numPr>
        <w:tabs>
          <w:tab w:val="left" w:pos="-1309"/>
          <w:tab w:val="left" w:pos="-748"/>
          <w:tab w:val="left" w:pos="1134"/>
        </w:tabs>
        <w:rPr>
          <w:bCs/>
        </w:rPr>
      </w:pPr>
      <w:r>
        <w:rPr>
          <w:bCs/>
        </w:rPr>
        <w:t xml:space="preserve">Г.В.Савицкая, «Анализ производственно-финансовой деятельности сельскохозяйственных предприятии», М.: ИНФРА, 2003 </w:t>
      </w:r>
    </w:p>
    <w:p w:rsidR="0015641C" w:rsidRDefault="0015641C" w:rsidP="007E0EB6">
      <w:pPr>
        <w:pStyle w:val="a7"/>
        <w:numPr>
          <w:ilvl w:val="0"/>
          <w:numId w:val="6"/>
        </w:numPr>
        <w:tabs>
          <w:tab w:val="left" w:pos="-1309"/>
          <w:tab w:val="left" w:pos="-748"/>
          <w:tab w:val="left" w:pos="1134"/>
        </w:tabs>
        <w:rPr>
          <w:bCs/>
        </w:rPr>
      </w:pPr>
      <w:r>
        <w:rPr>
          <w:bCs/>
        </w:rPr>
        <w:t xml:space="preserve">Л.Ф. Сухова, Н.А. Чернова, </w:t>
      </w:r>
      <w:r>
        <w:rPr>
          <w:bCs/>
        </w:rPr>
        <w:tab/>
        <w:t>Практикум по разработке бизнес-плана и финансовому анализу предприятия» - М.: Финансы и статистика, 2002.</w:t>
      </w:r>
    </w:p>
    <w:p w:rsidR="0015641C" w:rsidRDefault="0015641C" w:rsidP="007E0EB6">
      <w:pPr>
        <w:pStyle w:val="a7"/>
        <w:numPr>
          <w:ilvl w:val="0"/>
          <w:numId w:val="6"/>
        </w:numPr>
        <w:tabs>
          <w:tab w:val="left" w:pos="-1309"/>
          <w:tab w:val="left" w:pos="-748"/>
          <w:tab w:val="left" w:pos="1134"/>
        </w:tabs>
        <w:rPr>
          <w:bCs/>
        </w:rPr>
      </w:pPr>
      <w:r>
        <w:rPr>
          <w:bCs/>
        </w:rPr>
        <w:t>Уткин Э. А., Фролов Д. А. Управление рисками предприятия. - М.: ТЕИС, 2003</w:t>
      </w:r>
    </w:p>
    <w:p w:rsidR="0015641C" w:rsidRDefault="0015641C" w:rsidP="007E0EB6">
      <w:pPr>
        <w:pStyle w:val="a3"/>
        <w:numPr>
          <w:ilvl w:val="0"/>
          <w:numId w:val="6"/>
        </w:numPr>
        <w:spacing w:line="240" w:lineRule="auto"/>
        <w:jc w:val="both"/>
        <w:rPr>
          <w:rFonts w:ascii="Bodo_uzb" w:hAnsi="Bodo_uzb"/>
        </w:rPr>
      </w:pPr>
      <w:r>
        <w:rPr>
          <w:rFonts w:ascii="Bodo_uzb" w:hAnsi="Bodo_uzb"/>
        </w:rPr>
        <w:t>Коваленко Я.Н. Экономика сельского хозяйства. Москва. ЭКМЭС, 1998.</w:t>
      </w:r>
    </w:p>
    <w:p w:rsidR="0015641C" w:rsidRDefault="0015641C" w:rsidP="007E0EB6">
      <w:pPr>
        <w:pStyle w:val="a3"/>
        <w:numPr>
          <w:ilvl w:val="0"/>
          <w:numId w:val="6"/>
        </w:numPr>
        <w:spacing w:line="240" w:lineRule="auto"/>
        <w:jc w:val="both"/>
        <w:rPr>
          <w:rFonts w:ascii="Bodo_uzb" w:hAnsi="Bodo_uzb"/>
        </w:rPr>
      </w:pPr>
      <w:r>
        <w:rPr>
          <w:rFonts w:ascii="Bodo_uzb" w:hAnsi="Bodo_uzb"/>
        </w:rPr>
        <w:t>Йылдошев З.Й. Бозор иқтисодиёти шароитида қишлоқ хыжалигини устувор ривожлантириш. Тошкент, 1996.</w:t>
      </w:r>
    </w:p>
    <w:p w:rsidR="0015641C" w:rsidRDefault="0015641C" w:rsidP="0015641C">
      <w:pPr>
        <w:jc w:val="center"/>
        <w:rPr>
          <w:b/>
          <w:bCs/>
        </w:rPr>
      </w:pPr>
    </w:p>
    <w:p w:rsidR="0015641C" w:rsidRDefault="0015641C" w:rsidP="0015641C">
      <w:pPr>
        <w:jc w:val="center"/>
        <w:rPr>
          <w:b/>
          <w:bCs/>
        </w:rPr>
      </w:pPr>
    </w:p>
    <w:p w:rsidR="0015641C" w:rsidRDefault="0015641C" w:rsidP="0015641C">
      <w:pPr>
        <w:jc w:val="center"/>
        <w:rPr>
          <w:b/>
          <w:bCs/>
        </w:rPr>
      </w:pPr>
      <w:r>
        <w:rPr>
          <w:b/>
          <w:bCs/>
        </w:rPr>
        <w:t>Интернет сайтлари:</w:t>
      </w:r>
    </w:p>
    <w:p w:rsidR="0015641C" w:rsidRPr="0015641C" w:rsidRDefault="0015641C" w:rsidP="007E0EB6">
      <w:pPr>
        <w:numPr>
          <w:ilvl w:val="1"/>
          <w:numId w:val="3"/>
        </w:numPr>
        <w:tabs>
          <w:tab w:val="clear" w:pos="1440"/>
          <w:tab w:val="num" w:pos="872"/>
        </w:tabs>
        <w:ind w:left="981" w:hanging="327"/>
        <w:jc w:val="both"/>
      </w:pPr>
      <w:r>
        <w:t xml:space="preserve">Тошкент Давлат Иқтисодиёт Университети. </w:t>
      </w:r>
      <w:hyperlink r:id="rId7" w:history="1">
        <w:r>
          <w:rPr>
            <w:rStyle w:val="af1"/>
            <w:lang w:val="en-US"/>
          </w:rPr>
          <w:t>www</w:t>
        </w:r>
        <w:r w:rsidRPr="0015641C">
          <w:rPr>
            <w:rStyle w:val="af1"/>
          </w:rPr>
          <w:t>.</w:t>
        </w:r>
        <w:r>
          <w:rPr>
            <w:rStyle w:val="af1"/>
            <w:lang w:val="en-US"/>
          </w:rPr>
          <w:t>tsue</w:t>
        </w:r>
        <w:r w:rsidRPr="0015641C">
          <w:rPr>
            <w:rStyle w:val="af1"/>
          </w:rPr>
          <w:t>.</w:t>
        </w:r>
        <w:r>
          <w:rPr>
            <w:rStyle w:val="af1"/>
            <w:lang w:val="en-US"/>
          </w:rPr>
          <w:t>uz</w:t>
        </w:r>
      </w:hyperlink>
    </w:p>
    <w:p w:rsidR="0015641C" w:rsidRDefault="0015641C" w:rsidP="007E0EB6">
      <w:pPr>
        <w:numPr>
          <w:ilvl w:val="1"/>
          <w:numId w:val="3"/>
        </w:numPr>
        <w:tabs>
          <w:tab w:val="clear" w:pos="1440"/>
          <w:tab w:val="num" w:pos="872"/>
        </w:tabs>
        <w:ind w:left="981" w:hanging="327"/>
        <w:jc w:val="both"/>
        <w:rPr>
          <w:lang w:val="en-US"/>
        </w:rPr>
      </w:pPr>
      <w:hyperlink r:id="rId8" w:history="1">
        <w:r>
          <w:rPr>
            <w:rStyle w:val="af1"/>
            <w:lang w:val="en-US"/>
          </w:rPr>
          <w:t>www.uhh.hawaii.edu</w:t>
        </w:r>
      </w:hyperlink>
      <w:r>
        <w:rPr>
          <w:lang w:val="en-US"/>
        </w:rPr>
        <w:t xml:space="preserve"> </w:t>
      </w:r>
      <w:smartTag w:uri="urn:schemas-microsoft-com:office:smarttags" w:element="PlaceType">
        <w:r>
          <w:rPr>
            <w:lang w:val="en-US"/>
          </w:rPr>
          <w:t>University</w:t>
        </w:r>
      </w:smartTag>
      <w:r>
        <w:rPr>
          <w:lang w:val="en-US"/>
        </w:rPr>
        <w:t xml:space="preserve"> of </w:t>
      </w:r>
      <w:smartTag w:uri="urn:schemas-microsoft-com:office:smarttags" w:element="State">
        <w:smartTag w:uri="urn:schemas-microsoft-com:office:smarttags" w:element="place">
          <w:r>
            <w:rPr>
              <w:lang w:val="en-US"/>
            </w:rPr>
            <w:t>Hawaii</w:t>
          </w:r>
        </w:smartTag>
      </w:smartTag>
      <w:r>
        <w:rPr>
          <w:lang w:val="en-US"/>
        </w:rPr>
        <w:t xml:space="preserve"> at </w:t>
      </w:r>
      <w:smartTag w:uri="urn:schemas-microsoft-com:office:smarttags" w:element="City">
        <w:smartTag w:uri="urn:schemas-microsoft-com:office:smarttags" w:element="place">
          <w:r>
            <w:rPr>
              <w:lang w:val="en-US"/>
            </w:rPr>
            <w:t>Hilo</w:t>
          </w:r>
        </w:smartTag>
      </w:smartTag>
      <w:r>
        <w:rPr>
          <w:lang w:val="en-US"/>
        </w:rPr>
        <w:t xml:space="preserve"> – Agroecology and Environmental Qulaity Program</w:t>
      </w:r>
      <w:r>
        <w:rPr>
          <w:lang w:val="uk-UA"/>
        </w:rPr>
        <w:t>.</w:t>
      </w:r>
    </w:p>
    <w:p w:rsidR="0015641C" w:rsidRDefault="0015641C" w:rsidP="007E0EB6">
      <w:pPr>
        <w:numPr>
          <w:ilvl w:val="1"/>
          <w:numId w:val="3"/>
        </w:numPr>
        <w:tabs>
          <w:tab w:val="clear" w:pos="1440"/>
          <w:tab w:val="num" w:pos="872"/>
        </w:tabs>
        <w:ind w:left="981" w:hanging="327"/>
        <w:jc w:val="both"/>
      </w:pPr>
      <w:hyperlink r:id="rId9" w:history="1">
        <w:r>
          <w:rPr>
            <w:rStyle w:val="af1"/>
          </w:rPr>
          <w:t>www.ecfak.timacad.ru</w:t>
        </w:r>
      </w:hyperlink>
      <w:r>
        <w:t xml:space="preserve"> Московская сельскохозяйственная академия.</w:t>
      </w:r>
    </w:p>
    <w:p w:rsidR="0015641C" w:rsidRDefault="0015641C" w:rsidP="007E0EB6">
      <w:pPr>
        <w:numPr>
          <w:ilvl w:val="1"/>
          <w:numId w:val="3"/>
        </w:numPr>
        <w:tabs>
          <w:tab w:val="clear" w:pos="1440"/>
          <w:tab w:val="num" w:pos="872"/>
        </w:tabs>
        <w:ind w:left="981" w:hanging="327"/>
        <w:jc w:val="both"/>
      </w:pPr>
      <w:hyperlink r:id="rId10" w:history="1">
        <w:r>
          <w:rPr>
            <w:rStyle w:val="af1"/>
          </w:rPr>
          <w:t>www.admin.ru</w:t>
        </w:r>
      </w:hyperlink>
      <w:r>
        <w:t xml:space="preserve"> Институт Агроэкономики и Бизнеса Приамурский.</w:t>
      </w:r>
    </w:p>
    <w:p w:rsidR="005336F1" w:rsidRDefault="005336F1"/>
    <w:sectPr w:rsidR="005336F1" w:rsidSect="005336F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0EB6" w:rsidRDefault="007E0EB6" w:rsidP="0015641C">
      <w:r>
        <w:separator/>
      </w:r>
    </w:p>
  </w:endnote>
  <w:endnote w:type="continuationSeparator" w:id="1">
    <w:p w:rsidR="007E0EB6" w:rsidRDefault="007E0EB6" w:rsidP="001564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Times Uzb Roman">
    <w:altName w:val="Times New Roman"/>
    <w:charset w:val="00"/>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BalticaUzbek">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_Journa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0EB6" w:rsidRDefault="007E0EB6" w:rsidP="0015641C">
      <w:r>
        <w:separator/>
      </w:r>
    </w:p>
  </w:footnote>
  <w:footnote w:type="continuationSeparator" w:id="1">
    <w:p w:rsidR="007E0EB6" w:rsidRDefault="007E0EB6" w:rsidP="0015641C">
      <w:r>
        <w:continuationSeparator/>
      </w:r>
    </w:p>
  </w:footnote>
  <w:footnote w:id="2">
    <w:p w:rsidR="0015641C" w:rsidRDefault="0015641C" w:rsidP="0015641C">
      <w:pPr>
        <w:pStyle w:val="a5"/>
        <w:jc w:val="both"/>
        <w:rPr>
          <w:rFonts w:ascii="Bodo_uzb" w:hAnsi="Bodo_uzb"/>
          <w:lang w:val="uz-Cyrl-UZ"/>
        </w:rPr>
      </w:pPr>
      <w:r>
        <w:rPr>
          <w:rStyle w:val="ab"/>
          <w:rFonts w:ascii="Bodo_uzb" w:hAnsi="Bodo_uzb"/>
        </w:rPr>
        <w:footnoteRef/>
      </w:r>
      <w:r>
        <w:rPr>
          <w:rFonts w:ascii="Bodo_uzb" w:hAnsi="Bodo_uzb"/>
        </w:rPr>
        <w:t xml:space="preserve"> Ы</w:t>
      </w:r>
      <w:r>
        <w:rPr>
          <w:rFonts w:ascii="Bodo_uzb" w:hAnsi="Bodo_uzb"/>
          <w:lang w:val="uz-Cyrl-UZ"/>
        </w:rPr>
        <w:t>збекистон Республикасининг Конституцияси. –Т.: ¡збекистон, 1993.</w:t>
      </w:r>
    </w:p>
  </w:footnote>
  <w:footnote w:id="3">
    <w:p w:rsidR="0015641C" w:rsidRDefault="0015641C" w:rsidP="0015641C">
      <w:pPr>
        <w:pStyle w:val="a5"/>
        <w:jc w:val="both"/>
        <w:rPr>
          <w:rFonts w:ascii="Bodo_uzb" w:hAnsi="Bodo_uzb"/>
          <w:lang w:val="uz-Cyrl-UZ"/>
        </w:rPr>
      </w:pPr>
      <w:r>
        <w:rPr>
          <w:rStyle w:val="ab"/>
          <w:rFonts w:ascii="Bodo_uzb" w:hAnsi="Bodo_uzb"/>
        </w:rPr>
        <w:t>1</w:t>
      </w:r>
      <w:r>
        <w:rPr>
          <w:rFonts w:ascii="Bodo_uzb" w:hAnsi="Bodo_uzb"/>
          <w:lang w:val="uz-Cyrl-UZ"/>
        </w:rPr>
        <w:t xml:space="preserve"> Каримов И.А. Бизнинг бош ма</w:t>
      </w:r>
      <w:r>
        <w:rPr>
          <w:rFonts w:ascii="Bodo_uzb" w:hAnsi="Bodo_uzb"/>
        </w:rPr>
        <w:t>=</w:t>
      </w:r>
      <w:r>
        <w:rPr>
          <w:rFonts w:ascii="Bodo_uzb" w:hAnsi="Bodo_uzb"/>
          <w:lang w:val="uz-Cyrl-UZ"/>
        </w:rPr>
        <w:t>садимиз – жамиятни демократлаштириш ва янгилаш, мамлакатни медернизация ва исло</w:t>
      </w:r>
      <w:r>
        <w:rPr>
          <w:rFonts w:ascii="Bodo_uzb" w:hAnsi="Bodo_uzb"/>
        </w:rPr>
        <w:t>щ</w:t>
      </w:r>
      <w:r>
        <w:rPr>
          <w:rFonts w:ascii="Bodo_uzb" w:hAnsi="Bodo_uzb"/>
          <w:lang w:val="uz-Cyrl-UZ"/>
        </w:rPr>
        <w:t xml:space="preserve"> этишдир. –Т.: Ызбекистон, 2005. 68-70-бетлар.</w:t>
      </w:r>
    </w:p>
  </w:footnote>
  <w:footnote w:id="4">
    <w:p w:rsidR="0015641C" w:rsidRDefault="0015641C" w:rsidP="0015641C">
      <w:pPr>
        <w:pStyle w:val="a5"/>
        <w:rPr>
          <w:rFonts w:ascii="Bodo_uzb" w:hAnsi="Bodo_uzb"/>
          <w:lang w:val="uz-Cyrl-UZ"/>
        </w:rPr>
      </w:pPr>
      <w:r>
        <w:rPr>
          <w:rStyle w:val="ab"/>
          <w:rFonts w:ascii="Bodo_uzb" w:hAnsi="Bodo_uzb"/>
        </w:rPr>
        <w:footnoteRef/>
      </w:r>
      <w:r>
        <w:rPr>
          <w:rFonts w:ascii="Bodo_uzb" w:hAnsi="Bodo_uzb"/>
          <w:lang w:val="uz-Cyrl-UZ"/>
        </w:rPr>
        <w:t xml:space="preserve"> Шу манбанинг 76-б.</w:t>
      </w:r>
    </w:p>
  </w:footnote>
  <w:footnote w:id="5">
    <w:p w:rsidR="0015641C" w:rsidRDefault="0015641C" w:rsidP="0015641C">
      <w:pPr>
        <w:pStyle w:val="a5"/>
        <w:jc w:val="both"/>
        <w:rPr>
          <w:rFonts w:ascii="Bodo_uzb" w:hAnsi="Bodo_uzb"/>
          <w:lang w:val="uz-Cyrl-UZ"/>
        </w:rPr>
      </w:pPr>
      <w:r>
        <w:rPr>
          <w:rStyle w:val="ab"/>
          <w:rFonts w:ascii="Bodo_uzb" w:hAnsi="Bodo_uzb"/>
        </w:rPr>
        <w:t>1</w:t>
      </w:r>
      <w:r>
        <w:rPr>
          <w:rFonts w:ascii="Bodo_uzb" w:hAnsi="Bodo_uzb"/>
          <w:lang w:val="uz-Cyrl-UZ"/>
        </w:rPr>
        <w:t xml:space="preserve"> Каримов И.А. Бизнинг бош ма=садимиз – жамиятни демократлаштириш ва янгилаш, мамлакатни медернизация ва ислощ этишдир. –Т.: Ызбекистон, 2005. 82-бет.</w:t>
      </w:r>
    </w:p>
  </w:footnote>
  <w:footnote w:id="6">
    <w:p w:rsidR="0015641C" w:rsidRDefault="0015641C" w:rsidP="0015641C">
      <w:pPr>
        <w:pStyle w:val="a5"/>
        <w:rPr>
          <w:rFonts w:ascii="_Journal" w:hAnsi="_Journal"/>
          <w:lang w:val="uz-Cyrl-UZ"/>
        </w:rPr>
      </w:pPr>
      <w:r>
        <w:rPr>
          <w:rStyle w:val="ab"/>
          <w:rFonts w:ascii="Bodo_uzb" w:hAnsi="Bodo_uzb"/>
        </w:rPr>
        <w:t>2</w:t>
      </w:r>
      <w:r>
        <w:rPr>
          <w:rFonts w:ascii="Bodo_uzb" w:hAnsi="Bodo_uzb"/>
          <w:lang w:val="uz-Cyrl-UZ"/>
        </w:rPr>
        <w:t xml:space="preserve"> Шу манбанинг 84-бет.</w:t>
      </w:r>
    </w:p>
  </w:footnote>
  <w:footnote w:id="7">
    <w:p w:rsidR="0015641C" w:rsidRDefault="0015641C" w:rsidP="0015641C">
      <w:pPr>
        <w:pStyle w:val="a5"/>
        <w:jc w:val="both"/>
        <w:rPr>
          <w:rFonts w:ascii="Bodo_uzb" w:hAnsi="Bodo_uzb"/>
        </w:rPr>
      </w:pPr>
      <w:r>
        <w:rPr>
          <w:rStyle w:val="ab"/>
          <w:lang w:val="uz-Cyrl-UZ"/>
        </w:rPr>
        <w:t>1</w:t>
      </w:r>
      <w:r>
        <w:rPr>
          <w:lang w:val="uz-Cyrl-UZ"/>
        </w:rPr>
        <w:t xml:space="preserve"> </w:t>
      </w:r>
      <w:r>
        <w:rPr>
          <w:rFonts w:ascii="Bodo_uzb" w:hAnsi="Bodo_uzb"/>
          <w:lang w:val="uz-Cyrl-UZ"/>
        </w:rPr>
        <w:t>Каримов И.А. Бизнинг бош ма=садимиз – жамиятни демократлаштириш ва янгилаш, мамлакатни медернизация ва ислощ этишдир. –Т.: Ўзбекистон, 2005. 91-бет.</w:t>
      </w:r>
    </w:p>
    <w:p w:rsidR="0015641C" w:rsidRDefault="0015641C" w:rsidP="0015641C">
      <w:pPr>
        <w:pStyle w:val="a5"/>
        <w:jc w:val="both"/>
        <w:rPr>
          <w:rFonts w:ascii="_Journal" w:hAnsi="_Journal"/>
        </w:rPr>
      </w:pPr>
    </w:p>
    <w:p w:rsidR="0015641C" w:rsidRDefault="0015641C" w:rsidP="0015641C">
      <w:pPr>
        <w:pStyle w:val="a5"/>
        <w:jc w:val="both"/>
        <w:rPr>
          <w:lang w:val="uz-Cyrl-UZ"/>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00466"/>
    <w:multiLevelType w:val="multilevel"/>
    <w:tmpl w:val="E2FEAFD4"/>
    <w:lvl w:ilvl="0">
      <w:start w:val="1"/>
      <w:numFmt w:val="decimal"/>
      <w:lvlText w:val="%1."/>
      <w:lvlJc w:val="left"/>
      <w:pPr>
        <w:tabs>
          <w:tab w:val="num" w:pos="465"/>
        </w:tabs>
        <w:ind w:left="465" w:hanging="46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1">
    <w:nsid w:val="32DE1908"/>
    <w:multiLevelType w:val="hybridMultilevel"/>
    <w:tmpl w:val="F1341C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AA4760F"/>
    <w:multiLevelType w:val="hybridMultilevel"/>
    <w:tmpl w:val="DC900E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1150238"/>
    <w:multiLevelType w:val="singleLevel"/>
    <w:tmpl w:val="6994B35A"/>
    <w:lvl w:ilvl="0">
      <w:start w:val="1"/>
      <w:numFmt w:val="upperRoman"/>
      <w:pStyle w:val="3"/>
      <w:lvlText w:val="%1."/>
      <w:lvlJc w:val="left"/>
      <w:pPr>
        <w:tabs>
          <w:tab w:val="num" w:pos="1440"/>
        </w:tabs>
        <w:ind w:left="1440" w:hanging="720"/>
      </w:pPr>
      <w:rPr>
        <w:rFonts w:hint="default"/>
      </w:rPr>
    </w:lvl>
  </w:abstractNum>
  <w:abstractNum w:abstractNumId="4">
    <w:nsid w:val="55710986"/>
    <w:multiLevelType w:val="hybridMultilevel"/>
    <w:tmpl w:val="01B24100"/>
    <w:lvl w:ilvl="0" w:tplc="C5F027FA">
      <w:start w:val="1"/>
      <w:numFmt w:val="decimal"/>
      <w:lvlText w:val="%1."/>
      <w:lvlJc w:val="left"/>
      <w:pPr>
        <w:tabs>
          <w:tab w:val="num" w:pos="810"/>
        </w:tabs>
        <w:ind w:left="810" w:hanging="45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FEC31C2"/>
    <w:multiLevelType w:val="singleLevel"/>
    <w:tmpl w:val="268AD2A2"/>
    <w:lvl w:ilvl="0">
      <w:numFmt w:val="bullet"/>
      <w:lvlText w:val=""/>
      <w:lvlJc w:val="left"/>
      <w:pPr>
        <w:tabs>
          <w:tab w:val="num" w:pos="927"/>
        </w:tabs>
        <w:ind w:left="927" w:hanging="360"/>
      </w:pPr>
      <w:rPr>
        <w:rFonts w:ascii="Symbol" w:hAnsi="Symbol" w:hint="default"/>
      </w:rPr>
    </w:lvl>
  </w:abstractNum>
  <w:num w:numId="1">
    <w:abstractNumId w:val="5"/>
  </w:num>
  <w:num w:numId="2">
    <w:abstractNumId w:val="3"/>
  </w:num>
  <w:num w:numId="3">
    <w:abstractNumId w:val="4"/>
  </w:num>
  <w:num w:numId="4">
    <w:abstractNumId w:val="0"/>
  </w:num>
  <w:num w:numId="5">
    <w:abstractNumId w:val="1"/>
  </w:num>
  <w:num w:numId="6">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5641C"/>
    <w:rsid w:val="0015641C"/>
    <w:rsid w:val="005336F1"/>
    <w:rsid w:val="007E0E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41C"/>
    <w:pPr>
      <w:spacing w:after="0" w:line="240" w:lineRule="auto"/>
    </w:pPr>
    <w:rPr>
      <w:rFonts w:ascii="Bodo_uzb" w:eastAsia="Times New Roman" w:hAnsi="Bodo_uzb" w:cs="Times New Roman"/>
      <w:sz w:val="28"/>
      <w:szCs w:val="24"/>
      <w:lang w:eastAsia="ru-RU"/>
    </w:rPr>
  </w:style>
  <w:style w:type="paragraph" w:styleId="1">
    <w:name w:val="heading 1"/>
    <w:basedOn w:val="a"/>
    <w:next w:val="a"/>
    <w:link w:val="10"/>
    <w:qFormat/>
    <w:rsid w:val="0015641C"/>
    <w:pPr>
      <w:keepNext/>
      <w:spacing w:line="360" w:lineRule="auto"/>
      <w:ind w:firstLine="851"/>
      <w:jc w:val="center"/>
      <w:outlineLvl w:val="0"/>
    </w:pPr>
    <w:rPr>
      <w:rFonts w:ascii="Times Uzb Roman" w:hAnsi="Times Uzb Roman"/>
      <w:szCs w:val="20"/>
    </w:rPr>
  </w:style>
  <w:style w:type="paragraph" w:styleId="2">
    <w:name w:val="heading 2"/>
    <w:basedOn w:val="a"/>
    <w:next w:val="a"/>
    <w:link w:val="20"/>
    <w:qFormat/>
    <w:rsid w:val="0015641C"/>
    <w:pPr>
      <w:keepNext/>
      <w:spacing w:line="360" w:lineRule="auto"/>
      <w:ind w:firstLine="426"/>
      <w:jc w:val="center"/>
      <w:outlineLvl w:val="1"/>
    </w:pPr>
    <w:rPr>
      <w:rFonts w:ascii="Times Uzb Roman" w:hAnsi="Times Uzb Roman"/>
      <w:b/>
      <w:szCs w:val="20"/>
    </w:rPr>
  </w:style>
  <w:style w:type="paragraph" w:styleId="3">
    <w:name w:val="heading 3"/>
    <w:basedOn w:val="a"/>
    <w:next w:val="a"/>
    <w:link w:val="30"/>
    <w:qFormat/>
    <w:rsid w:val="0015641C"/>
    <w:pPr>
      <w:keepNext/>
      <w:numPr>
        <w:numId w:val="2"/>
      </w:numPr>
      <w:jc w:val="both"/>
      <w:outlineLvl w:val="2"/>
    </w:pPr>
    <w:rPr>
      <w:rFonts w:ascii="Times New Roman" w:hAnsi="Times New Roman"/>
      <w:szCs w:val="20"/>
    </w:rPr>
  </w:style>
  <w:style w:type="paragraph" w:styleId="4">
    <w:name w:val="heading 4"/>
    <w:basedOn w:val="a"/>
    <w:next w:val="a"/>
    <w:link w:val="40"/>
    <w:qFormat/>
    <w:rsid w:val="0015641C"/>
    <w:pPr>
      <w:keepNext/>
      <w:spacing w:line="360" w:lineRule="auto"/>
      <w:jc w:val="center"/>
      <w:outlineLvl w:val="3"/>
    </w:pPr>
    <w:rPr>
      <w:rFonts w:ascii="Times New Roman" w:hAnsi="Times New Roman"/>
      <w:sz w:val="24"/>
      <w:szCs w:val="20"/>
    </w:rPr>
  </w:style>
  <w:style w:type="paragraph" w:styleId="5">
    <w:name w:val="heading 5"/>
    <w:basedOn w:val="a"/>
    <w:next w:val="a"/>
    <w:link w:val="50"/>
    <w:qFormat/>
    <w:rsid w:val="0015641C"/>
    <w:pPr>
      <w:keepNext/>
      <w:spacing w:line="360" w:lineRule="auto"/>
      <w:jc w:val="center"/>
      <w:outlineLvl w:val="4"/>
    </w:pPr>
    <w:rPr>
      <w:rFonts w:ascii="Times New Roman" w:hAnsi="Times New Roman"/>
      <w:szCs w:val="20"/>
    </w:rPr>
  </w:style>
  <w:style w:type="paragraph" w:styleId="6">
    <w:name w:val="heading 6"/>
    <w:basedOn w:val="a"/>
    <w:next w:val="a"/>
    <w:link w:val="60"/>
    <w:qFormat/>
    <w:rsid w:val="0015641C"/>
    <w:pPr>
      <w:keepNext/>
      <w:outlineLvl w:val="5"/>
    </w:pPr>
    <w:rPr>
      <w:rFonts w:ascii="Times New Roman" w:hAnsi="Times New Roman"/>
      <w:sz w:val="24"/>
      <w:szCs w:val="20"/>
    </w:rPr>
  </w:style>
  <w:style w:type="paragraph" w:styleId="7">
    <w:name w:val="heading 7"/>
    <w:basedOn w:val="a"/>
    <w:next w:val="a"/>
    <w:link w:val="70"/>
    <w:qFormat/>
    <w:rsid w:val="0015641C"/>
    <w:pPr>
      <w:keepNext/>
      <w:ind w:firstLine="567"/>
      <w:jc w:val="center"/>
      <w:outlineLvl w:val="6"/>
    </w:pPr>
    <w:rPr>
      <w:b/>
    </w:rPr>
  </w:style>
  <w:style w:type="paragraph" w:styleId="8">
    <w:name w:val="heading 8"/>
    <w:basedOn w:val="a"/>
    <w:next w:val="a"/>
    <w:link w:val="80"/>
    <w:qFormat/>
    <w:rsid w:val="0015641C"/>
    <w:pPr>
      <w:keepNext/>
      <w:spacing w:line="360" w:lineRule="auto"/>
      <w:ind w:firstLine="567"/>
      <w:jc w:val="both"/>
      <w:outlineLvl w:val="7"/>
    </w:pPr>
    <w:rPr>
      <w:rFonts w:ascii="Times New Roman" w:hAnsi="Times New Roman"/>
      <w:b/>
      <w:szCs w:val="20"/>
    </w:rPr>
  </w:style>
  <w:style w:type="paragraph" w:styleId="9">
    <w:name w:val="heading 9"/>
    <w:basedOn w:val="a"/>
    <w:next w:val="a"/>
    <w:link w:val="90"/>
    <w:qFormat/>
    <w:rsid w:val="0015641C"/>
    <w:pPr>
      <w:keepNext/>
      <w:spacing w:line="360" w:lineRule="auto"/>
      <w:ind w:firstLine="567"/>
      <w:jc w:val="center"/>
      <w:outlineLvl w:val="8"/>
    </w:pPr>
    <w:rPr>
      <w:rFonts w:ascii="Times New Roman" w:hAnsi="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5641C"/>
    <w:rPr>
      <w:rFonts w:ascii="Times Uzb Roman" w:eastAsia="Times New Roman" w:hAnsi="Times Uzb Roman" w:cs="Times New Roman"/>
      <w:sz w:val="28"/>
      <w:szCs w:val="20"/>
      <w:lang w:eastAsia="ru-RU"/>
    </w:rPr>
  </w:style>
  <w:style w:type="character" w:customStyle="1" w:styleId="20">
    <w:name w:val="Заголовок 2 Знак"/>
    <w:basedOn w:val="a0"/>
    <w:link w:val="2"/>
    <w:rsid w:val="0015641C"/>
    <w:rPr>
      <w:rFonts w:ascii="Times Uzb Roman" w:eastAsia="Times New Roman" w:hAnsi="Times Uzb Roman" w:cs="Times New Roman"/>
      <w:b/>
      <w:sz w:val="28"/>
      <w:szCs w:val="20"/>
      <w:lang w:eastAsia="ru-RU"/>
    </w:rPr>
  </w:style>
  <w:style w:type="character" w:customStyle="1" w:styleId="30">
    <w:name w:val="Заголовок 3 Знак"/>
    <w:basedOn w:val="a0"/>
    <w:link w:val="3"/>
    <w:rsid w:val="0015641C"/>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15641C"/>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15641C"/>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15641C"/>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15641C"/>
    <w:rPr>
      <w:rFonts w:ascii="Bodo_uzb" w:eastAsia="Times New Roman" w:hAnsi="Bodo_uzb" w:cs="Times New Roman"/>
      <w:b/>
      <w:sz w:val="28"/>
      <w:szCs w:val="24"/>
      <w:lang w:eastAsia="ru-RU"/>
    </w:rPr>
  </w:style>
  <w:style w:type="character" w:customStyle="1" w:styleId="80">
    <w:name w:val="Заголовок 8 Знак"/>
    <w:basedOn w:val="a0"/>
    <w:link w:val="8"/>
    <w:rsid w:val="0015641C"/>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15641C"/>
    <w:rPr>
      <w:rFonts w:ascii="Times New Roman" w:eastAsia="Times New Roman" w:hAnsi="Times New Roman" w:cs="Times New Roman"/>
      <w:b/>
      <w:sz w:val="28"/>
      <w:szCs w:val="20"/>
      <w:lang w:eastAsia="ru-RU"/>
    </w:rPr>
  </w:style>
  <w:style w:type="paragraph" w:styleId="31">
    <w:name w:val="Body Text 3"/>
    <w:basedOn w:val="a"/>
    <w:link w:val="32"/>
    <w:rsid w:val="0015641C"/>
    <w:pPr>
      <w:jc w:val="both"/>
    </w:pPr>
    <w:rPr>
      <w:rFonts w:ascii="Times New Roman" w:hAnsi="Times New Roman"/>
      <w:szCs w:val="20"/>
    </w:rPr>
  </w:style>
  <w:style w:type="character" w:customStyle="1" w:styleId="32">
    <w:name w:val="Основной текст 3 Знак"/>
    <w:basedOn w:val="a0"/>
    <w:link w:val="31"/>
    <w:rsid w:val="0015641C"/>
    <w:rPr>
      <w:rFonts w:ascii="Times New Roman" w:eastAsia="Times New Roman" w:hAnsi="Times New Roman" w:cs="Times New Roman"/>
      <w:sz w:val="28"/>
      <w:szCs w:val="20"/>
      <w:lang w:eastAsia="ru-RU"/>
    </w:rPr>
  </w:style>
  <w:style w:type="paragraph" w:styleId="a3">
    <w:name w:val="Body Text"/>
    <w:basedOn w:val="a"/>
    <w:link w:val="a4"/>
    <w:rsid w:val="0015641C"/>
    <w:pPr>
      <w:spacing w:line="360" w:lineRule="auto"/>
      <w:jc w:val="center"/>
    </w:pPr>
    <w:rPr>
      <w:rFonts w:ascii="Times Uzb Roman" w:hAnsi="Times Uzb Roman"/>
      <w:szCs w:val="20"/>
    </w:rPr>
  </w:style>
  <w:style w:type="character" w:customStyle="1" w:styleId="a4">
    <w:name w:val="Основной текст Знак"/>
    <w:basedOn w:val="a0"/>
    <w:link w:val="a3"/>
    <w:rsid w:val="0015641C"/>
    <w:rPr>
      <w:rFonts w:ascii="Times Uzb Roman" w:eastAsia="Times New Roman" w:hAnsi="Times Uzb Roman" w:cs="Times New Roman"/>
      <w:sz w:val="28"/>
      <w:szCs w:val="20"/>
      <w:lang w:eastAsia="ru-RU"/>
    </w:rPr>
  </w:style>
  <w:style w:type="paragraph" w:styleId="a5">
    <w:name w:val="footnote text"/>
    <w:basedOn w:val="a"/>
    <w:link w:val="a6"/>
    <w:semiHidden/>
    <w:rsid w:val="0015641C"/>
    <w:rPr>
      <w:rFonts w:ascii="Times New Roman" w:hAnsi="Times New Roman"/>
      <w:sz w:val="20"/>
      <w:szCs w:val="20"/>
    </w:rPr>
  </w:style>
  <w:style w:type="character" w:customStyle="1" w:styleId="a6">
    <w:name w:val="Текст сноски Знак"/>
    <w:basedOn w:val="a0"/>
    <w:link w:val="a5"/>
    <w:semiHidden/>
    <w:rsid w:val="0015641C"/>
    <w:rPr>
      <w:rFonts w:ascii="Times New Roman" w:eastAsia="Times New Roman" w:hAnsi="Times New Roman" w:cs="Times New Roman"/>
      <w:sz w:val="20"/>
      <w:szCs w:val="20"/>
      <w:lang w:eastAsia="ru-RU"/>
    </w:rPr>
  </w:style>
  <w:style w:type="paragraph" w:styleId="a7">
    <w:name w:val="Body Text Indent"/>
    <w:basedOn w:val="a"/>
    <w:link w:val="a8"/>
    <w:rsid w:val="0015641C"/>
    <w:pPr>
      <w:ind w:firstLine="567"/>
      <w:jc w:val="both"/>
    </w:pPr>
    <w:rPr>
      <w:rFonts w:ascii="Times New Roman" w:hAnsi="Times New Roman"/>
      <w:szCs w:val="20"/>
    </w:rPr>
  </w:style>
  <w:style w:type="character" w:customStyle="1" w:styleId="a8">
    <w:name w:val="Основной текст с отступом Знак"/>
    <w:basedOn w:val="a0"/>
    <w:link w:val="a7"/>
    <w:rsid w:val="0015641C"/>
    <w:rPr>
      <w:rFonts w:ascii="Times New Roman" w:eastAsia="Times New Roman" w:hAnsi="Times New Roman" w:cs="Times New Roman"/>
      <w:sz w:val="28"/>
      <w:szCs w:val="20"/>
      <w:lang w:eastAsia="ru-RU"/>
    </w:rPr>
  </w:style>
  <w:style w:type="paragraph" w:styleId="21">
    <w:name w:val="Body Text Indent 2"/>
    <w:basedOn w:val="a"/>
    <w:link w:val="22"/>
    <w:rsid w:val="0015641C"/>
    <w:pPr>
      <w:ind w:left="-142" w:firstLine="709"/>
      <w:jc w:val="both"/>
    </w:pPr>
    <w:rPr>
      <w:rFonts w:ascii="Times New Roman" w:hAnsi="Times New Roman"/>
      <w:szCs w:val="20"/>
    </w:rPr>
  </w:style>
  <w:style w:type="character" w:customStyle="1" w:styleId="22">
    <w:name w:val="Основной текст с отступом 2 Знак"/>
    <w:basedOn w:val="a0"/>
    <w:link w:val="21"/>
    <w:rsid w:val="0015641C"/>
    <w:rPr>
      <w:rFonts w:ascii="Times New Roman" w:eastAsia="Times New Roman" w:hAnsi="Times New Roman" w:cs="Times New Roman"/>
      <w:sz w:val="28"/>
      <w:szCs w:val="20"/>
      <w:lang w:eastAsia="ru-RU"/>
    </w:rPr>
  </w:style>
  <w:style w:type="paragraph" w:styleId="33">
    <w:name w:val="Body Text Indent 3"/>
    <w:basedOn w:val="a"/>
    <w:link w:val="34"/>
    <w:rsid w:val="0015641C"/>
    <w:pPr>
      <w:spacing w:line="360" w:lineRule="auto"/>
      <w:ind w:firstLine="567"/>
      <w:jc w:val="center"/>
    </w:pPr>
    <w:rPr>
      <w:rFonts w:ascii="Times New Roman" w:hAnsi="Times New Roman"/>
      <w:sz w:val="24"/>
      <w:szCs w:val="20"/>
    </w:rPr>
  </w:style>
  <w:style w:type="character" w:customStyle="1" w:styleId="34">
    <w:name w:val="Основной текст с отступом 3 Знак"/>
    <w:basedOn w:val="a0"/>
    <w:link w:val="33"/>
    <w:rsid w:val="0015641C"/>
    <w:rPr>
      <w:rFonts w:ascii="Times New Roman" w:eastAsia="Times New Roman" w:hAnsi="Times New Roman" w:cs="Times New Roman"/>
      <w:sz w:val="24"/>
      <w:szCs w:val="20"/>
      <w:lang w:eastAsia="ru-RU"/>
    </w:rPr>
  </w:style>
  <w:style w:type="paragraph" w:styleId="a9">
    <w:name w:val="footer"/>
    <w:basedOn w:val="a"/>
    <w:link w:val="aa"/>
    <w:rsid w:val="0015641C"/>
    <w:pPr>
      <w:tabs>
        <w:tab w:val="center" w:pos="4677"/>
        <w:tab w:val="right" w:pos="9355"/>
      </w:tabs>
    </w:pPr>
    <w:rPr>
      <w:sz w:val="24"/>
    </w:rPr>
  </w:style>
  <w:style w:type="character" w:customStyle="1" w:styleId="aa">
    <w:name w:val="Нижний колонтитул Знак"/>
    <w:basedOn w:val="a0"/>
    <w:link w:val="a9"/>
    <w:rsid w:val="0015641C"/>
    <w:rPr>
      <w:rFonts w:ascii="Bodo_uzb" w:eastAsia="Times New Roman" w:hAnsi="Bodo_uzb" w:cs="Times New Roman"/>
      <w:sz w:val="24"/>
      <w:szCs w:val="24"/>
      <w:lang w:eastAsia="ru-RU"/>
    </w:rPr>
  </w:style>
  <w:style w:type="character" w:styleId="ab">
    <w:name w:val="footnote reference"/>
    <w:basedOn w:val="a0"/>
    <w:semiHidden/>
    <w:rsid w:val="0015641C"/>
    <w:rPr>
      <w:vertAlign w:val="superscript"/>
    </w:rPr>
  </w:style>
  <w:style w:type="paragraph" w:styleId="23">
    <w:name w:val="Body Text 2"/>
    <w:basedOn w:val="a"/>
    <w:link w:val="24"/>
    <w:rsid w:val="0015641C"/>
    <w:pPr>
      <w:jc w:val="center"/>
    </w:pPr>
    <w:rPr>
      <w:rFonts w:ascii="Times Uzb Roman" w:hAnsi="Times Uzb Roman"/>
      <w:sz w:val="24"/>
      <w:szCs w:val="20"/>
    </w:rPr>
  </w:style>
  <w:style w:type="character" w:customStyle="1" w:styleId="24">
    <w:name w:val="Основной текст 2 Знак"/>
    <w:basedOn w:val="a0"/>
    <w:link w:val="23"/>
    <w:rsid w:val="0015641C"/>
    <w:rPr>
      <w:rFonts w:ascii="Times Uzb Roman" w:eastAsia="Times New Roman" w:hAnsi="Times Uzb Roman" w:cs="Times New Roman"/>
      <w:sz w:val="24"/>
      <w:szCs w:val="20"/>
      <w:lang w:eastAsia="ru-RU"/>
    </w:rPr>
  </w:style>
  <w:style w:type="character" w:styleId="ac">
    <w:name w:val="page number"/>
    <w:basedOn w:val="a0"/>
    <w:rsid w:val="0015641C"/>
  </w:style>
  <w:style w:type="paragraph" w:styleId="ad">
    <w:name w:val="header"/>
    <w:basedOn w:val="a"/>
    <w:link w:val="ae"/>
    <w:rsid w:val="0015641C"/>
    <w:pPr>
      <w:tabs>
        <w:tab w:val="center" w:pos="4677"/>
        <w:tab w:val="right" w:pos="9355"/>
      </w:tabs>
    </w:pPr>
  </w:style>
  <w:style w:type="character" w:customStyle="1" w:styleId="ae">
    <w:name w:val="Верхний колонтитул Знак"/>
    <w:basedOn w:val="a0"/>
    <w:link w:val="ad"/>
    <w:rsid w:val="0015641C"/>
    <w:rPr>
      <w:rFonts w:ascii="Bodo_uzb" w:eastAsia="Times New Roman" w:hAnsi="Bodo_uzb" w:cs="Times New Roman"/>
      <w:sz w:val="28"/>
      <w:szCs w:val="24"/>
      <w:lang w:eastAsia="ru-RU"/>
    </w:rPr>
  </w:style>
  <w:style w:type="paragraph" w:styleId="af">
    <w:name w:val="Title"/>
    <w:basedOn w:val="a"/>
    <w:link w:val="af0"/>
    <w:qFormat/>
    <w:rsid w:val="0015641C"/>
    <w:pPr>
      <w:ind w:firstLine="709"/>
      <w:jc w:val="center"/>
    </w:pPr>
    <w:rPr>
      <w:b/>
      <w:bCs/>
      <w:sz w:val="32"/>
    </w:rPr>
  </w:style>
  <w:style w:type="character" w:customStyle="1" w:styleId="af0">
    <w:name w:val="Название Знак"/>
    <w:basedOn w:val="a0"/>
    <w:link w:val="af"/>
    <w:rsid w:val="0015641C"/>
    <w:rPr>
      <w:rFonts w:ascii="Bodo_uzb" w:eastAsia="Times New Roman" w:hAnsi="Bodo_uzb" w:cs="Times New Roman"/>
      <w:b/>
      <w:bCs/>
      <w:sz w:val="32"/>
      <w:szCs w:val="24"/>
      <w:lang w:eastAsia="ru-RU"/>
    </w:rPr>
  </w:style>
  <w:style w:type="paragraph" w:customStyle="1" w:styleId="PlainText">
    <w:name w:val="Plain Text"/>
    <w:basedOn w:val="a"/>
    <w:rsid w:val="0015641C"/>
    <w:pPr>
      <w:widowControl w:val="0"/>
      <w:overflowPunct w:val="0"/>
      <w:autoSpaceDE w:val="0"/>
      <w:autoSpaceDN w:val="0"/>
      <w:adjustRightInd w:val="0"/>
      <w:textAlignment w:val="baseline"/>
    </w:pPr>
    <w:rPr>
      <w:rFonts w:ascii="Courier New" w:hAnsi="Courier New"/>
      <w:sz w:val="20"/>
      <w:szCs w:val="20"/>
    </w:rPr>
  </w:style>
  <w:style w:type="character" w:styleId="af1">
    <w:name w:val="Hyperlink"/>
    <w:basedOn w:val="a0"/>
    <w:rsid w:val="0015641C"/>
    <w:rPr>
      <w:color w:val="0000FF"/>
      <w:u w:val="single"/>
    </w:rPr>
  </w:style>
  <w:style w:type="paragraph" w:customStyle="1" w:styleId="BodyText2">
    <w:name w:val="Body Text 2"/>
    <w:basedOn w:val="a"/>
    <w:rsid w:val="0015641C"/>
    <w:pPr>
      <w:widowControl w:val="0"/>
      <w:overflowPunct w:val="0"/>
      <w:autoSpaceDE w:val="0"/>
      <w:autoSpaceDN w:val="0"/>
      <w:adjustRightInd w:val="0"/>
      <w:ind w:firstLine="720"/>
      <w:jc w:val="both"/>
    </w:pPr>
    <w:rPr>
      <w:rFonts w:ascii="BalticaUzbek" w:hAnsi="BalticaUzbek"/>
      <w:sz w:val="24"/>
      <w:szCs w:val="20"/>
      <w:lang w:val="en-US"/>
    </w:rPr>
  </w:style>
  <w:style w:type="paragraph" w:customStyle="1" w:styleId="FR2">
    <w:name w:val="FR2"/>
    <w:rsid w:val="0015641C"/>
    <w:pPr>
      <w:widowControl w:val="0"/>
      <w:spacing w:after="0" w:line="300" w:lineRule="auto"/>
      <w:ind w:firstLine="2720"/>
    </w:pPr>
    <w:rPr>
      <w:rFonts w:ascii="Times New Roman" w:eastAsia="Times New Roman" w:hAnsi="Times New Roman" w:cs="Times New Roman"/>
      <w:sz w:val="28"/>
      <w:szCs w:val="20"/>
      <w:lang w:eastAsia="ru-RU"/>
    </w:rPr>
  </w:style>
  <w:style w:type="character" w:styleId="af2">
    <w:name w:val="FollowedHyperlink"/>
    <w:basedOn w:val="a0"/>
    <w:rsid w:val="0015641C"/>
    <w:rPr>
      <w:color w:val="800080"/>
      <w:u w:val="single"/>
    </w:rPr>
  </w:style>
  <w:style w:type="paragraph" w:customStyle="1" w:styleId="BodyTextIndent3">
    <w:name w:val="Body Text Indent 3"/>
    <w:basedOn w:val="a"/>
    <w:rsid w:val="0015641C"/>
    <w:pPr>
      <w:ind w:firstLine="709"/>
      <w:jc w:val="center"/>
    </w:pPr>
    <w:rPr>
      <w:b/>
      <w:szCs w:val="20"/>
    </w:rPr>
  </w:style>
  <w:style w:type="character" w:customStyle="1" w:styleId="titbook1">
    <w:name w:val="tit_book1"/>
    <w:basedOn w:val="a0"/>
    <w:rsid w:val="0015641C"/>
    <w:rPr>
      <w:rFonts w:ascii="Tahoma" w:hAnsi="Tahoma" w:cs="Courier New" w:hint="default"/>
      <w:b/>
      <w:bCs/>
      <w:color w:val="25404F"/>
      <w:sz w:val="18"/>
      <w:szCs w:val="18"/>
    </w:rPr>
  </w:style>
  <w:style w:type="character" w:customStyle="1" w:styleId="author1">
    <w:name w:val="author1"/>
    <w:basedOn w:val="a0"/>
    <w:rsid w:val="0015641C"/>
    <w:rPr>
      <w:b/>
      <w:bCs/>
      <w:sz w:val="17"/>
      <w:szCs w:val="17"/>
    </w:rPr>
  </w:style>
  <w:style w:type="paragraph" w:customStyle="1" w:styleId="BodyTextIndent2">
    <w:name w:val="Body Text Indent 2"/>
    <w:basedOn w:val="a"/>
    <w:rsid w:val="0015641C"/>
    <w:pPr>
      <w:ind w:firstLine="1418"/>
      <w:jc w:val="both"/>
    </w:pPr>
    <w:rPr>
      <w:b/>
      <w:szCs w:val="20"/>
    </w:rPr>
  </w:style>
  <w:style w:type="paragraph" w:styleId="af3">
    <w:name w:val="Balloon Text"/>
    <w:basedOn w:val="a"/>
    <w:link w:val="af4"/>
    <w:semiHidden/>
    <w:rsid w:val="0015641C"/>
    <w:rPr>
      <w:rFonts w:ascii="Tahoma" w:hAnsi="Tahoma" w:cs="Tahoma"/>
      <w:sz w:val="16"/>
      <w:szCs w:val="16"/>
    </w:rPr>
  </w:style>
  <w:style w:type="character" w:customStyle="1" w:styleId="af4">
    <w:name w:val="Текст выноски Знак"/>
    <w:basedOn w:val="a0"/>
    <w:link w:val="af3"/>
    <w:semiHidden/>
    <w:rsid w:val="0015641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hh.hawaii.edu" TargetMode="External"/><Relationship Id="rId3" Type="http://schemas.openxmlformats.org/officeDocument/2006/relationships/settings" Target="settings.xml"/><Relationship Id="rId7" Type="http://schemas.openxmlformats.org/officeDocument/2006/relationships/hyperlink" Target="http://www.tsue.u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admin.ru" TargetMode="External"/><Relationship Id="rId4" Type="http://schemas.openxmlformats.org/officeDocument/2006/relationships/webSettings" Target="webSettings.xml"/><Relationship Id="rId9" Type="http://schemas.openxmlformats.org/officeDocument/2006/relationships/hyperlink" Target="http://www.ecfak.timaca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5363</Words>
  <Characters>30573</Characters>
  <Application>Microsoft Office Word</Application>
  <DocSecurity>0</DocSecurity>
  <Lines>254</Lines>
  <Paragraphs>71</Paragraphs>
  <ScaleCrop>false</ScaleCrop>
  <Company>Melkosoft</Company>
  <LinksUpToDate>false</LinksUpToDate>
  <CharactersWithSpaces>35865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2011-04-22T10:05:00Z</dcterms:created>
  <dcterms:modified xsi:type="dcterms:W3CDTF">2011-04-22T10:06:00Z</dcterms:modified>
</cp:coreProperties>
</file>